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95" w:rsidRDefault="00036B95" w:rsidP="00AF26EE">
      <w:pPr>
        <w:jc w:val="center"/>
        <w:rPr>
          <w:sz w:val="24"/>
        </w:rPr>
      </w:pPr>
      <w:r>
        <w:rPr>
          <w:b/>
          <w:sz w:val="24"/>
        </w:rPr>
        <w:t xml:space="preserve">ENG </w:t>
      </w:r>
      <w:r w:rsidR="002A5408">
        <w:rPr>
          <w:b/>
          <w:sz w:val="24"/>
        </w:rPr>
        <w:t>2302</w:t>
      </w:r>
      <w:r>
        <w:rPr>
          <w:b/>
          <w:sz w:val="24"/>
        </w:rPr>
        <w:t xml:space="preserve">: Writing for </w:t>
      </w:r>
      <w:r w:rsidR="002A5408">
        <w:rPr>
          <w:b/>
          <w:sz w:val="24"/>
        </w:rPr>
        <w:t>Business</w:t>
      </w:r>
    </w:p>
    <w:p w:rsidR="00036B95" w:rsidRDefault="00036B95" w:rsidP="00036B95">
      <w:pPr>
        <w:ind w:firstLine="720"/>
        <w:rPr>
          <w:sz w:val="24"/>
        </w:rPr>
      </w:pPr>
    </w:p>
    <w:p w:rsidR="00036B95" w:rsidRDefault="007E4E92" w:rsidP="00036B95">
      <w:pPr>
        <w:pStyle w:val="Heading1"/>
        <w:rPr>
          <w:lang w:val="en-US"/>
        </w:rPr>
      </w:pPr>
      <w:r>
        <w:rPr>
          <w:b/>
          <w:lang w:val="en-US"/>
        </w:rPr>
        <w:t>Instructor</w:t>
      </w:r>
      <w:r w:rsidR="00036B95">
        <w:rPr>
          <w:b/>
          <w:lang w:val="en-US"/>
        </w:rPr>
        <w:t>:</w:t>
      </w:r>
      <w:r w:rsidR="00036B95">
        <w:rPr>
          <w:lang w:val="en-US"/>
        </w:rPr>
        <w:t xml:space="preserve"> </w:t>
      </w:r>
      <w:r>
        <w:rPr>
          <w:lang w:val="en-US"/>
        </w:rPr>
        <w:tab/>
      </w:r>
      <w:r w:rsidR="00036B95">
        <w:rPr>
          <w:lang w:val="en-US"/>
        </w:rPr>
        <w:t>Dr. N. Amakhmakh</w:t>
      </w:r>
    </w:p>
    <w:p w:rsidR="00036B95" w:rsidRDefault="007E4E92" w:rsidP="00036B95">
      <w:pPr>
        <w:rPr>
          <w:sz w:val="24"/>
        </w:rPr>
      </w:pPr>
      <w:r>
        <w:rPr>
          <w:b/>
          <w:sz w:val="24"/>
        </w:rPr>
        <w:t>Office</w:t>
      </w:r>
      <w:r w:rsidR="00036B95">
        <w:rPr>
          <w:b/>
          <w:sz w:val="24"/>
        </w:rPr>
        <w:t>:</w:t>
      </w:r>
      <w:r w:rsidR="00036B95">
        <w:rPr>
          <w:sz w:val="24"/>
        </w:rPr>
        <w:t xml:space="preserve">       </w:t>
      </w:r>
      <w:r>
        <w:rPr>
          <w:sz w:val="24"/>
        </w:rPr>
        <w:tab/>
      </w:r>
      <w:r w:rsidR="00036B95">
        <w:rPr>
          <w:sz w:val="24"/>
        </w:rPr>
        <w:t>Bldg 8 / R 1</w:t>
      </w:r>
      <w:r w:rsidR="002A5408">
        <w:rPr>
          <w:sz w:val="24"/>
        </w:rPr>
        <w:t>10</w:t>
      </w:r>
      <w:r w:rsidR="00036B95">
        <w:rPr>
          <w:sz w:val="24"/>
        </w:rPr>
        <w:t xml:space="preserve"> </w:t>
      </w:r>
      <w:proofErr w:type="gramStart"/>
      <w:r w:rsidR="00036B95">
        <w:rPr>
          <w:sz w:val="24"/>
        </w:rPr>
        <w:t>Ext :</w:t>
      </w:r>
      <w:proofErr w:type="gramEnd"/>
      <w:r w:rsidR="00036B95">
        <w:rPr>
          <w:sz w:val="24"/>
        </w:rPr>
        <w:t xml:space="preserve"> 2475</w:t>
      </w:r>
    </w:p>
    <w:p w:rsidR="00036B95" w:rsidRDefault="007E4E92" w:rsidP="00036B95">
      <w:pPr>
        <w:rPr>
          <w:bCs/>
        </w:rPr>
      </w:pPr>
      <w:r>
        <w:rPr>
          <w:b/>
          <w:sz w:val="24"/>
        </w:rPr>
        <w:t>Office Hours</w:t>
      </w:r>
      <w:r w:rsidR="00036B95">
        <w:rPr>
          <w:b/>
          <w:sz w:val="24"/>
        </w:rPr>
        <w:t>:</w:t>
      </w:r>
      <w:r w:rsidR="00036B95">
        <w:rPr>
          <w:sz w:val="24"/>
        </w:rPr>
        <w:t xml:space="preserve"> </w:t>
      </w:r>
      <w:r w:rsidR="009A7B4A">
        <w:rPr>
          <w:bCs/>
        </w:rPr>
        <w:t xml:space="preserve">MW F   </w:t>
      </w:r>
      <w:r w:rsidR="00707276">
        <w:rPr>
          <w:bCs/>
        </w:rPr>
        <w:t>9:00-11:00</w:t>
      </w:r>
    </w:p>
    <w:p w:rsidR="008E4B4D" w:rsidRDefault="008E4B4D" w:rsidP="00036B95">
      <w:pPr>
        <w:rPr>
          <w:sz w:val="24"/>
        </w:rPr>
      </w:pPr>
      <w:r>
        <w:rPr>
          <w:bCs/>
        </w:rPr>
        <w:tab/>
      </w:r>
      <w:r>
        <w:rPr>
          <w:bCs/>
        </w:rPr>
        <w:tab/>
        <w:t xml:space="preserve">TR          </w:t>
      </w:r>
      <w:r w:rsidR="00707276">
        <w:rPr>
          <w:bCs/>
        </w:rPr>
        <w:t>9:00-10:30</w:t>
      </w:r>
    </w:p>
    <w:p w:rsidR="00036B95" w:rsidRDefault="00036B95" w:rsidP="00036B95">
      <w:pPr>
        <w:rPr>
          <w:sz w:val="24"/>
        </w:rPr>
      </w:pPr>
    </w:p>
    <w:p w:rsidR="00036B95" w:rsidRDefault="00036B95" w:rsidP="00036B95">
      <w:pPr>
        <w:rPr>
          <w:sz w:val="24"/>
        </w:rPr>
      </w:pPr>
    </w:p>
    <w:p w:rsidR="00036B95" w:rsidRPr="003A38B3" w:rsidRDefault="00036B95" w:rsidP="00036B95">
      <w:pPr>
        <w:rPr>
          <w:sz w:val="24"/>
          <w:szCs w:val="24"/>
        </w:rPr>
      </w:pPr>
      <w:r w:rsidRPr="003A38B3">
        <w:rPr>
          <w:sz w:val="24"/>
          <w:szCs w:val="24"/>
        </w:rPr>
        <w:t>This course</w:t>
      </w:r>
      <w:r w:rsidR="00FB6134">
        <w:rPr>
          <w:sz w:val="24"/>
          <w:szCs w:val="24"/>
        </w:rPr>
        <w:t>,</w:t>
      </w:r>
      <w:r w:rsidRPr="003A38B3">
        <w:rPr>
          <w:sz w:val="24"/>
          <w:szCs w:val="24"/>
        </w:rPr>
        <w:t xml:space="preserve"> </w:t>
      </w:r>
      <w:r w:rsidR="00FB6134" w:rsidRPr="00FB6134">
        <w:rPr>
          <w:color w:val="000000"/>
          <w:sz w:val="24"/>
          <w:szCs w:val="24"/>
        </w:rPr>
        <w:t>designed to perfect writing skills necessary to advanced undergraduate writing in SBA courses and to future writing tasks in professional conte</w:t>
      </w:r>
      <w:r w:rsidR="00FB6134">
        <w:rPr>
          <w:color w:val="000000"/>
          <w:sz w:val="24"/>
          <w:szCs w:val="24"/>
        </w:rPr>
        <w:t xml:space="preserve">xt, </w:t>
      </w:r>
      <w:r w:rsidRPr="003A38B3">
        <w:rPr>
          <w:sz w:val="24"/>
          <w:szCs w:val="24"/>
        </w:rPr>
        <w:t xml:space="preserve">focuses on refining the skills developed in ENG </w:t>
      </w:r>
      <w:r w:rsidR="003A38B3" w:rsidRPr="003A38B3">
        <w:rPr>
          <w:sz w:val="24"/>
          <w:szCs w:val="24"/>
        </w:rPr>
        <w:t xml:space="preserve">1301, SSK courses, and COM1301 </w:t>
      </w:r>
      <w:r w:rsidRPr="003A38B3">
        <w:rPr>
          <w:sz w:val="24"/>
          <w:szCs w:val="24"/>
        </w:rPr>
        <w:t xml:space="preserve">and introduces students to a variety of strategies used in </w:t>
      </w:r>
      <w:r w:rsidR="003A38B3" w:rsidRPr="003A38B3">
        <w:rPr>
          <w:sz w:val="24"/>
          <w:szCs w:val="24"/>
        </w:rPr>
        <w:t>professional</w:t>
      </w:r>
      <w:r w:rsidRPr="003A38B3">
        <w:rPr>
          <w:sz w:val="24"/>
          <w:szCs w:val="24"/>
        </w:rPr>
        <w:t xml:space="preserve"> writing.  It prepares students for the various writing tasks the</w:t>
      </w:r>
      <w:r w:rsidR="003A38B3" w:rsidRPr="003A38B3">
        <w:rPr>
          <w:sz w:val="24"/>
          <w:szCs w:val="24"/>
        </w:rPr>
        <w:t>y will face in the workplace</w:t>
      </w:r>
      <w:r w:rsidRPr="003A38B3">
        <w:rPr>
          <w:sz w:val="24"/>
          <w:szCs w:val="24"/>
        </w:rPr>
        <w:t xml:space="preserve">. </w:t>
      </w:r>
      <w:r w:rsidR="00FB6134">
        <w:rPr>
          <w:color w:val="000000"/>
          <w:sz w:val="24"/>
          <w:szCs w:val="24"/>
        </w:rPr>
        <w:t>It</w:t>
      </w:r>
      <w:r w:rsidR="00FB6134" w:rsidRPr="00FB6134">
        <w:rPr>
          <w:color w:val="000000"/>
          <w:sz w:val="24"/>
          <w:szCs w:val="24"/>
        </w:rPr>
        <w:t xml:space="preserve"> emphasize</w:t>
      </w:r>
      <w:r w:rsidR="00FB6134">
        <w:rPr>
          <w:color w:val="000000"/>
          <w:sz w:val="24"/>
          <w:szCs w:val="24"/>
        </w:rPr>
        <w:t>s</w:t>
      </w:r>
      <w:r w:rsidR="00FB6134" w:rsidRPr="00FB6134">
        <w:rPr>
          <w:color w:val="000000"/>
          <w:sz w:val="24"/>
          <w:szCs w:val="24"/>
        </w:rPr>
        <w:t xml:space="preserve"> the writer’s ability to analyze and synthesize information and to incorporate data and opinions compellingly into texts. </w:t>
      </w:r>
      <w:r w:rsidRPr="003A38B3">
        <w:rPr>
          <w:sz w:val="24"/>
          <w:szCs w:val="24"/>
        </w:rPr>
        <w:t>It is designed to help students analyze the writing situation --their audience and purpose in</w:t>
      </w:r>
      <w:r w:rsidR="003A38B3">
        <w:rPr>
          <w:sz w:val="24"/>
          <w:szCs w:val="24"/>
        </w:rPr>
        <w:t xml:space="preserve"> </w:t>
      </w:r>
      <w:r w:rsidRPr="003A38B3">
        <w:rPr>
          <w:sz w:val="24"/>
          <w:szCs w:val="24"/>
        </w:rPr>
        <w:t>communicating—and then make decisions about the document’s organization and content so that it meets the needs of its readers.</w:t>
      </w:r>
      <w:r w:rsidR="003A38B3" w:rsidRPr="003A38B3">
        <w:rPr>
          <w:sz w:val="24"/>
          <w:szCs w:val="24"/>
        </w:rPr>
        <w:t xml:space="preserve"> </w:t>
      </w:r>
    </w:p>
    <w:p w:rsidR="00FB6134" w:rsidRPr="00FB6134" w:rsidRDefault="00FB6134" w:rsidP="00FB6134">
      <w:pPr>
        <w:autoSpaceDE w:val="0"/>
        <w:autoSpaceDN w:val="0"/>
        <w:adjustRightInd w:val="0"/>
        <w:rPr>
          <w:color w:val="000000"/>
          <w:sz w:val="24"/>
          <w:szCs w:val="24"/>
        </w:rPr>
      </w:pPr>
      <w:r w:rsidRPr="00FB6134">
        <w:rPr>
          <w:color w:val="000000"/>
          <w:sz w:val="24"/>
          <w:szCs w:val="24"/>
        </w:rPr>
        <w:t>Students are expected to attend class regularly, to participate in class discussions, and to complete all assignments in a timely and professional manner. In-class exercises and workshops are essential part of the course, as are the assigned readings and</w:t>
      </w:r>
      <w:r>
        <w:rPr>
          <w:color w:val="000000"/>
        </w:rPr>
        <w:t xml:space="preserve"> </w:t>
      </w:r>
      <w:r w:rsidRPr="00FB6134">
        <w:rPr>
          <w:color w:val="000000"/>
          <w:sz w:val="24"/>
          <w:szCs w:val="24"/>
        </w:rPr>
        <w:t xml:space="preserve">exercises. </w:t>
      </w:r>
    </w:p>
    <w:p w:rsidR="003A38B3" w:rsidRDefault="003A38B3" w:rsidP="00036B95">
      <w:pPr>
        <w:rPr>
          <w:rFonts w:ascii="Palatino Linotype" w:hAnsi="Palatino Linotype" w:cs="Palatino Linotype"/>
          <w:color w:val="000000"/>
          <w:sz w:val="24"/>
          <w:szCs w:val="24"/>
        </w:rPr>
      </w:pPr>
    </w:p>
    <w:p w:rsidR="0055548B" w:rsidRPr="0055548B" w:rsidRDefault="0055548B" w:rsidP="00036B95">
      <w:pPr>
        <w:rPr>
          <w:rFonts w:ascii="Palatino Linotype" w:hAnsi="Palatino Linotype" w:cs="Palatino Linotype"/>
          <w:color w:val="000000"/>
          <w:sz w:val="24"/>
          <w:szCs w:val="24"/>
        </w:rPr>
      </w:pPr>
      <w:r>
        <w:rPr>
          <w:rFonts w:ascii="Palatino Linotype" w:hAnsi="Palatino Linotype" w:cs="Palatino Linotype"/>
          <w:b/>
          <w:color w:val="000000"/>
          <w:sz w:val="24"/>
          <w:szCs w:val="24"/>
        </w:rPr>
        <w:t xml:space="preserve">Textbook: </w:t>
      </w:r>
      <w:r w:rsidRPr="0055548B">
        <w:rPr>
          <w:rFonts w:ascii="Palatino Linotype" w:hAnsi="Palatino Linotype" w:cs="Palatino Linotype"/>
          <w:b/>
          <w:color w:val="000000"/>
          <w:sz w:val="24"/>
          <w:szCs w:val="24"/>
        </w:rPr>
        <w:t>Successful Writing at Work</w:t>
      </w:r>
      <w:r>
        <w:rPr>
          <w:rFonts w:ascii="Palatino Linotype" w:hAnsi="Palatino Linotype" w:cs="Palatino Linotype"/>
          <w:color w:val="000000"/>
          <w:sz w:val="24"/>
          <w:szCs w:val="24"/>
        </w:rPr>
        <w:t xml:space="preserve">   by Philip C. Kolin, 9</w:t>
      </w:r>
      <w:r w:rsidRPr="0055548B">
        <w:rPr>
          <w:rFonts w:ascii="Palatino Linotype" w:hAnsi="Palatino Linotype" w:cs="Palatino Linotype"/>
          <w:color w:val="000000"/>
          <w:sz w:val="24"/>
          <w:szCs w:val="24"/>
          <w:vertAlign w:val="superscript"/>
        </w:rPr>
        <w:t>th</w:t>
      </w:r>
      <w:r>
        <w:rPr>
          <w:rFonts w:ascii="Palatino Linotype" w:hAnsi="Palatino Linotype" w:cs="Palatino Linotype"/>
          <w:color w:val="000000"/>
          <w:sz w:val="24"/>
          <w:szCs w:val="24"/>
        </w:rPr>
        <w:t xml:space="preserve"> Edition</w:t>
      </w:r>
    </w:p>
    <w:p w:rsidR="003A38B3" w:rsidRDefault="003A38B3" w:rsidP="00036B95">
      <w:pPr>
        <w:rPr>
          <w:rFonts w:ascii="Palatino Linotype" w:hAnsi="Palatino Linotype" w:cs="Palatino Linotype"/>
          <w:color w:val="000000"/>
          <w:sz w:val="18"/>
          <w:szCs w:val="18"/>
        </w:rPr>
      </w:pPr>
    </w:p>
    <w:p w:rsidR="00036B95" w:rsidRDefault="00036B95" w:rsidP="00036B95">
      <w:r>
        <w:rPr>
          <w:b/>
        </w:rPr>
        <w:t>COURSE REQUIREMENTS:</w:t>
      </w:r>
    </w:p>
    <w:p w:rsidR="00036B95" w:rsidRDefault="00036B95" w:rsidP="00036B95"/>
    <w:p w:rsidR="00036B95" w:rsidRDefault="00036B95" w:rsidP="00036B95">
      <w:pPr>
        <w:rPr>
          <w:sz w:val="24"/>
        </w:rPr>
      </w:pPr>
      <w:r>
        <w:rPr>
          <w:b/>
        </w:rPr>
        <w:t>1</w:t>
      </w:r>
      <w:r>
        <w:rPr>
          <w:b/>
          <w:sz w:val="24"/>
        </w:rPr>
        <w:t>.</w:t>
      </w:r>
      <w:r>
        <w:rPr>
          <w:sz w:val="24"/>
        </w:rPr>
        <w:t xml:space="preserve">  </w:t>
      </w:r>
      <w:r>
        <w:rPr>
          <w:b/>
          <w:sz w:val="24"/>
        </w:rPr>
        <w:t>Attendance and Participation</w:t>
      </w:r>
      <w:r>
        <w:rPr>
          <w:sz w:val="24"/>
        </w:rPr>
        <w:t xml:space="preserve">.  Because this class will operate as a workshop, your participation is essential.  It is important that you attend every class meeting prepared to write and ready to share your experiences and knowledge with others.  As a general guideline:  if you miss more than three (3) class sessions </w:t>
      </w:r>
      <w:r>
        <w:rPr>
          <w:b/>
          <w:sz w:val="24"/>
        </w:rPr>
        <w:t>for any reason</w:t>
      </w:r>
      <w:r>
        <w:rPr>
          <w:sz w:val="24"/>
        </w:rPr>
        <w:t xml:space="preserve">, you have seriously jeopardized your partnership in this workshop and your course grade may be affected; if you miss more than five (5) class sessions, you risk failing the course.  Please keep me informed of any attendance problems, preferably beforehand. In the event of serious illness or emergency, a signed excuse </w:t>
      </w:r>
      <w:proofErr w:type="gramStart"/>
      <w:r>
        <w:rPr>
          <w:sz w:val="24"/>
        </w:rPr>
        <w:t>must</w:t>
      </w:r>
      <w:proofErr w:type="gramEnd"/>
      <w:r>
        <w:rPr>
          <w:sz w:val="24"/>
        </w:rPr>
        <w:t xml:space="preserve"> be submitted to me at the first class session on your return; excuses after that will not be accepted.  All other absences will be noted as unexcused.</w:t>
      </w:r>
    </w:p>
    <w:p w:rsidR="00036B95" w:rsidRDefault="00036B95" w:rsidP="00036B95">
      <w:pPr>
        <w:rPr>
          <w:sz w:val="24"/>
        </w:rPr>
      </w:pPr>
      <w:r>
        <w:rPr>
          <w:b/>
          <w:sz w:val="24"/>
        </w:rPr>
        <w:t xml:space="preserve">2. Tardiness.  </w:t>
      </w:r>
      <w:r>
        <w:rPr>
          <w:sz w:val="24"/>
        </w:rPr>
        <w:t xml:space="preserve">Please note the time that this class begins and plan to be in the classroom ready to work at that time.  If you are not present when attendance is taken but arrive within 10 minutes, you will be marked </w:t>
      </w:r>
      <w:r>
        <w:rPr>
          <w:b/>
          <w:i/>
          <w:sz w:val="24"/>
        </w:rPr>
        <w:t>late</w:t>
      </w:r>
      <w:r>
        <w:rPr>
          <w:sz w:val="24"/>
        </w:rPr>
        <w:t>.  Three (3) late arrivals will count as one (1) unexcused absence.  Arrivals after 10 minutes will be counted as absent.  No excuses will be accepted for late arrivals.</w:t>
      </w:r>
    </w:p>
    <w:p w:rsidR="00036B95" w:rsidRDefault="00036B95" w:rsidP="00036B95">
      <w:pPr>
        <w:rPr>
          <w:sz w:val="24"/>
        </w:rPr>
      </w:pPr>
    </w:p>
    <w:p w:rsidR="00036B95" w:rsidRDefault="00036B95" w:rsidP="00036B95">
      <w:pPr>
        <w:numPr>
          <w:ilvl w:val="0"/>
          <w:numId w:val="1"/>
        </w:numPr>
        <w:rPr>
          <w:sz w:val="24"/>
        </w:rPr>
      </w:pPr>
      <w:r>
        <w:rPr>
          <w:b/>
          <w:sz w:val="24"/>
        </w:rPr>
        <w:t xml:space="preserve">A variety of written Assignments.  </w:t>
      </w:r>
      <w:r>
        <w:rPr>
          <w:sz w:val="24"/>
        </w:rPr>
        <w:t xml:space="preserve">All of these assignments will involve your use of resource material.  All papers should be typed in a font that results in 200-250 words per page. </w:t>
      </w:r>
    </w:p>
    <w:p w:rsidR="00036B95" w:rsidRDefault="00036B95" w:rsidP="00036B95">
      <w:pPr>
        <w:rPr>
          <w:sz w:val="24"/>
        </w:rPr>
      </w:pPr>
    </w:p>
    <w:p w:rsidR="00036B95" w:rsidRDefault="00036B95" w:rsidP="00036B95">
      <w:pPr>
        <w:rPr>
          <w:sz w:val="24"/>
        </w:rPr>
      </w:pPr>
      <w:r>
        <w:rPr>
          <w:b/>
          <w:sz w:val="24"/>
        </w:rPr>
        <w:t>EVALUATION:</w:t>
      </w:r>
    </w:p>
    <w:p w:rsidR="00036B95" w:rsidRDefault="00036B95" w:rsidP="00036B95">
      <w:pPr>
        <w:rPr>
          <w:sz w:val="24"/>
        </w:rPr>
      </w:pPr>
      <w:r>
        <w:rPr>
          <w:sz w:val="24"/>
        </w:rPr>
        <w:t>Assessing performance in a writing course is never an easy matter.  For this course, your grade will be divided in the following way:</w:t>
      </w:r>
    </w:p>
    <w:p w:rsidR="00036B95" w:rsidRDefault="00036B95" w:rsidP="00036B95">
      <w:pPr>
        <w:rPr>
          <w:sz w:val="24"/>
        </w:rPr>
      </w:pPr>
      <w:r>
        <w:rPr>
          <w:sz w:val="24"/>
        </w:rPr>
        <w:tab/>
        <w:t xml:space="preserve">1.  Homework:  </w:t>
      </w:r>
      <w:r w:rsidR="000A2CFA">
        <w:rPr>
          <w:sz w:val="24"/>
        </w:rPr>
        <w:t>10</w:t>
      </w:r>
      <w:r>
        <w:rPr>
          <w:sz w:val="24"/>
        </w:rPr>
        <w:t>%</w:t>
      </w:r>
    </w:p>
    <w:p w:rsidR="00036B95" w:rsidRDefault="00036B95" w:rsidP="00036B95">
      <w:pPr>
        <w:rPr>
          <w:sz w:val="24"/>
        </w:rPr>
      </w:pPr>
      <w:r>
        <w:rPr>
          <w:sz w:val="24"/>
        </w:rPr>
        <w:tab/>
        <w:t xml:space="preserve">2.  </w:t>
      </w:r>
      <w:r w:rsidR="002A5408">
        <w:rPr>
          <w:sz w:val="24"/>
        </w:rPr>
        <w:t>W</w:t>
      </w:r>
      <w:r>
        <w:rPr>
          <w:sz w:val="24"/>
        </w:rPr>
        <w:t>ritten assignments:  60%</w:t>
      </w:r>
    </w:p>
    <w:p w:rsidR="00036B95" w:rsidRDefault="00036B95" w:rsidP="00036B95">
      <w:pPr>
        <w:pStyle w:val="BodyText"/>
        <w:ind w:left="720"/>
      </w:pPr>
      <w:r>
        <w:t xml:space="preserve">3.  </w:t>
      </w:r>
      <w:r w:rsidR="002A5408">
        <w:t>P</w:t>
      </w:r>
      <w:r>
        <w:t xml:space="preserve">erformance in class, participation, and </w:t>
      </w:r>
      <w:r w:rsidR="002A5408">
        <w:t xml:space="preserve">attendance: </w:t>
      </w:r>
      <w:r w:rsidR="000A2CFA">
        <w:t>10%</w:t>
      </w:r>
      <w:r>
        <w:t xml:space="preserve"> </w:t>
      </w:r>
    </w:p>
    <w:p w:rsidR="000A2CFA" w:rsidRDefault="000A2CFA" w:rsidP="00036B95">
      <w:pPr>
        <w:pStyle w:val="BodyText"/>
        <w:ind w:left="720"/>
      </w:pPr>
      <w:r>
        <w:t>4. Mid-Term and Final Exam 20%</w:t>
      </w:r>
    </w:p>
    <w:p w:rsidR="00B234AC" w:rsidRDefault="00B234AC" w:rsidP="00036B95">
      <w:pPr>
        <w:rPr>
          <w:sz w:val="24"/>
        </w:rPr>
      </w:pPr>
    </w:p>
    <w:p w:rsidR="00B234AC" w:rsidRDefault="00B234AC" w:rsidP="00036B95">
      <w:pPr>
        <w:rPr>
          <w:sz w:val="24"/>
        </w:rPr>
      </w:pPr>
    </w:p>
    <w:p w:rsidR="00B234AC" w:rsidRDefault="00B234AC" w:rsidP="00036B95">
      <w:pPr>
        <w:rPr>
          <w:sz w:val="24"/>
        </w:rPr>
      </w:pPr>
    </w:p>
    <w:p w:rsidR="00B234AC" w:rsidRDefault="00B234AC" w:rsidP="00036B95">
      <w:pPr>
        <w:rPr>
          <w:sz w:val="24"/>
        </w:rPr>
      </w:pPr>
    </w:p>
    <w:p w:rsidR="00036B95" w:rsidRDefault="00036B95" w:rsidP="00036B95">
      <w:pPr>
        <w:rPr>
          <w:sz w:val="24"/>
        </w:rPr>
      </w:pPr>
      <w:r>
        <w:rPr>
          <w:b/>
          <w:sz w:val="24"/>
        </w:rPr>
        <w:t>PLAGIARISM:</w:t>
      </w:r>
    </w:p>
    <w:p w:rsidR="00036B95" w:rsidRDefault="00036B95" w:rsidP="00036B95">
      <w:pPr>
        <w:rPr>
          <w:sz w:val="24"/>
        </w:rPr>
      </w:pPr>
      <w:r>
        <w:rPr>
          <w:sz w:val="24"/>
        </w:rPr>
        <w:t>As a writer, you should be aware that it is necessary to credit and carefully cite sources of information.  One of the goals of this course is learning how to do this accurately and clearly.  Failure to do so is deceptive to your readers, unfair to the original author or speaker, and irresponsible to you and your education.  Before you write anything, read the sections in your textbook and handbook on plagiarism.</w:t>
      </w:r>
    </w:p>
    <w:p w:rsidR="00C66304" w:rsidRDefault="00DF382C" w:rsidP="00B234AC">
      <w:pPr>
        <w:jc w:val="center"/>
        <w:rPr>
          <w:b/>
          <w:sz w:val="28"/>
          <w:szCs w:val="28"/>
        </w:rPr>
      </w:pPr>
      <w:r>
        <w:br w:type="page"/>
      </w:r>
      <w:r w:rsidR="00B234AC" w:rsidRPr="00B234AC">
        <w:rPr>
          <w:b/>
          <w:sz w:val="28"/>
          <w:szCs w:val="28"/>
        </w:rPr>
        <w:lastRenderedPageBreak/>
        <w:t>Course Schedule</w:t>
      </w:r>
    </w:p>
    <w:p w:rsidR="00A45552" w:rsidRPr="00A45552" w:rsidRDefault="00A45552" w:rsidP="00A45552">
      <w:pPr>
        <w:rPr>
          <w:sz w:val="24"/>
          <w:szCs w:val="24"/>
        </w:rPr>
      </w:pPr>
      <w:r w:rsidRPr="00A45552">
        <w:rPr>
          <w:sz w:val="24"/>
          <w:szCs w:val="24"/>
        </w:rPr>
        <w:t>Tentative Syllabus; may change throughout the semester.</w:t>
      </w:r>
    </w:p>
    <w:p w:rsidR="00A45552" w:rsidRPr="00A45552" w:rsidRDefault="00A45552" w:rsidP="00A45552">
      <w:pPr>
        <w:rPr>
          <w:sz w:val="24"/>
          <w:szCs w:val="24"/>
        </w:rPr>
      </w:pPr>
      <w:smartTag w:uri="urn:schemas-microsoft-com:office:smarttags" w:element="City">
        <w:smartTag w:uri="urn:schemas-microsoft-com:office:smarttags" w:element="place">
          <w:r w:rsidRPr="00A45552">
            <w:rPr>
              <w:sz w:val="24"/>
              <w:szCs w:val="24"/>
            </w:rPr>
            <w:t>Reading</w:t>
          </w:r>
        </w:smartTag>
      </w:smartTag>
      <w:r w:rsidRPr="00A45552">
        <w:rPr>
          <w:sz w:val="24"/>
          <w:szCs w:val="24"/>
        </w:rPr>
        <w:t xml:space="preserve"> assignments are to be prepared before the class meeting to which they pertain</w:t>
      </w:r>
    </w:p>
    <w:p w:rsidR="00B234AC" w:rsidRPr="00A45552" w:rsidRDefault="00B234AC" w:rsidP="00B234AC">
      <w:pPr>
        <w:rPr>
          <w:sz w:val="24"/>
          <w:szCs w:val="24"/>
        </w:rPr>
      </w:pPr>
    </w:p>
    <w:p w:rsidR="00DF382C" w:rsidRDefault="00DF382C"/>
    <w:p w:rsidR="00DF382C" w:rsidRDefault="00DF382C">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Week 1</w:t>
      </w:r>
    </w:p>
    <w:p w:rsidR="00416659" w:rsidRDefault="004C049D">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bCs/>
          <w:color w:val="000000"/>
          <w:sz w:val="22"/>
          <w:szCs w:val="22"/>
        </w:rPr>
        <w:tab/>
      </w:r>
      <w:r w:rsidR="00D900CD">
        <w:rPr>
          <w:rFonts w:ascii="Calibri" w:hAnsi="Calibri" w:cs="Calibri"/>
          <w:color w:val="000000"/>
          <w:sz w:val="22"/>
          <w:szCs w:val="22"/>
        </w:rPr>
        <w:t>Introduction to the course</w:t>
      </w:r>
      <w:r w:rsidR="00FB0830">
        <w:rPr>
          <w:rFonts w:ascii="Calibri" w:hAnsi="Calibri" w:cs="Calibri"/>
          <w:b/>
          <w:color w:val="000000"/>
          <w:sz w:val="22"/>
          <w:szCs w:val="22"/>
        </w:rPr>
        <w:tab/>
      </w:r>
      <w:r w:rsidR="00416659">
        <w:rPr>
          <w:rFonts w:ascii="Calibri" w:hAnsi="Calibri" w:cs="Calibri"/>
          <w:color w:val="000000"/>
          <w:sz w:val="22"/>
          <w:szCs w:val="22"/>
        </w:rPr>
        <w:tab/>
        <w:t xml:space="preserve">                   </w:t>
      </w:r>
    </w:p>
    <w:p w:rsidR="005F43D2" w:rsidRPr="00DF382C" w:rsidRDefault="005F43D2">
      <w:pPr>
        <w:tabs>
          <w:tab w:val="left" w:pos="1560"/>
          <w:tab w:val="left" w:pos="5875"/>
        </w:tabs>
        <w:autoSpaceDE w:val="0"/>
        <w:autoSpaceDN w:val="0"/>
        <w:adjustRightInd w:val="0"/>
        <w:rPr>
          <w:rFonts w:ascii="Calibri" w:hAnsi="Calibri" w:cs="Calibri"/>
          <w:b/>
          <w:bCs/>
          <w:color w:val="000000"/>
          <w:sz w:val="22"/>
          <w:szCs w:val="22"/>
        </w:rPr>
      </w:pPr>
    </w:p>
    <w:p w:rsidR="00DF382C" w:rsidRDefault="00DF382C" w:rsidP="007B7268">
      <w:pPr>
        <w:autoSpaceDE w:val="0"/>
        <w:autoSpaceDN w:val="0"/>
        <w:adjustRightInd w:val="0"/>
        <w:rPr>
          <w:color w:val="000000"/>
          <w:sz w:val="24"/>
          <w:szCs w:val="24"/>
        </w:rPr>
      </w:pPr>
      <w:r>
        <w:rPr>
          <w:rFonts w:ascii="Calibri" w:hAnsi="Calibri" w:cs="Calibri"/>
          <w:b/>
          <w:bCs/>
          <w:color w:val="000000"/>
          <w:sz w:val="22"/>
          <w:szCs w:val="22"/>
        </w:rPr>
        <w:t>Week 2</w:t>
      </w:r>
      <w:r w:rsidR="005F43D2">
        <w:rPr>
          <w:rFonts w:ascii="Calibri" w:hAnsi="Calibri" w:cs="Calibri"/>
          <w:b/>
          <w:bCs/>
          <w:color w:val="000000"/>
          <w:sz w:val="22"/>
          <w:szCs w:val="22"/>
        </w:rPr>
        <w:t xml:space="preserve">    </w:t>
      </w:r>
      <w:r w:rsidR="007B7268">
        <w:rPr>
          <w:rFonts w:ascii="Calibri" w:hAnsi="Calibri" w:cs="Calibri"/>
          <w:b/>
          <w:bCs/>
          <w:color w:val="000000"/>
          <w:sz w:val="22"/>
          <w:szCs w:val="22"/>
        </w:rPr>
        <w:tab/>
      </w:r>
      <w:r w:rsidR="007B7268">
        <w:rPr>
          <w:b/>
          <w:color w:val="000000"/>
          <w:sz w:val="24"/>
          <w:szCs w:val="24"/>
        </w:rPr>
        <w:t>Technical Communication and Writing in the Workplace</w:t>
      </w:r>
      <w:r w:rsidR="005F43D2" w:rsidRPr="005F43D2">
        <w:rPr>
          <w:color w:val="000000"/>
          <w:sz w:val="24"/>
          <w:szCs w:val="24"/>
        </w:rPr>
        <w:t xml:space="preserve">: </w:t>
      </w:r>
    </w:p>
    <w:p w:rsidR="007B7268" w:rsidRDefault="004C049D" w:rsidP="007B7268">
      <w:pPr>
        <w:autoSpaceDE w:val="0"/>
        <w:autoSpaceDN w:val="0"/>
        <w:adjustRightInd w:val="0"/>
        <w:rPr>
          <w:rFonts w:ascii="Calibri" w:hAnsi="Calibri" w:cs="Calibri"/>
          <w:b/>
          <w:bCs/>
          <w:color w:val="000000"/>
          <w:sz w:val="22"/>
          <w:szCs w:val="22"/>
        </w:rPr>
      </w:pPr>
      <w:r>
        <w:rPr>
          <w:color w:val="000000"/>
          <w:sz w:val="24"/>
          <w:szCs w:val="24"/>
        </w:rPr>
        <w:tab/>
        <w:t xml:space="preserve">           </w:t>
      </w:r>
      <w:r w:rsidR="007B7268">
        <w:rPr>
          <w:color w:val="000000"/>
          <w:sz w:val="24"/>
          <w:szCs w:val="24"/>
        </w:rPr>
        <w:t xml:space="preserve"> Read Chapter </w:t>
      </w:r>
      <w:r w:rsidR="001055BD">
        <w:rPr>
          <w:color w:val="000000"/>
          <w:sz w:val="24"/>
          <w:szCs w:val="24"/>
        </w:rPr>
        <w:t>1</w:t>
      </w:r>
    </w:p>
    <w:p w:rsidR="00CA0AFA" w:rsidRPr="00D900CD" w:rsidRDefault="00FB0830" w:rsidP="007B7268">
      <w:pPr>
        <w:tabs>
          <w:tab w:val="left" w:pos="1560"/>
          <w:tab w:val="left" w:pos="5875"/>
        </w:tabs>
        <w:autoSpaceDE w:val="0"/>
        <w:autoSpaceDN w:val="0"/>
        <w:adjustRightInd w:val="0"/>
        <w:rPr>
          <w:rFonts w:ascii="Calibri" w:hAnsi="Calibri" w:cs="Calibri"/>
          <w:b/>
          <w:i/>
          <w:iCs/>
          <w:color w:val="000000"/>
          <w:sz w:val="22"/>
          <w:szCs w:val="22"/>
        </w:rPr>
      </w:pPr>
      <w:r>
        <w:rPr>
          <w:rFonts w:ascii="Calibri" w:hAnsi="Calibri" w:cs="Calibri"/>
          <w:b/>
          <w:bCs/>
          <w:color w:val="000000"/>
          <w:sz w:val="22"/>
          <w:szCs w:val="22"/>
        </w:rPr>
        <w:tab/>
      </w:r>
    </w:p>
    <w:p w:rsidR="002E712D" w:rsidRDefault="002E712D">
      <w:pPr>
        <w:tabs>
          <w:tab w:val="left" w:pos="1560"/>
          <w:tab w:val="left" w:pos="5875"/>
        </w:tabs>
        <w:autoSpaceDE w:val="0"/>
        <w:autoSpaceDN w:val="0"/>
        <w:adjustRightInd w:val="0"/>
        <w:rPr>
          <w:rFonts w:ascii="Calibri" w:hAnsi="Calibri" w:cs="Calibri"/>
          <w:i/>
          <w:iCs/>
          <w:color w:val="000000"/>
          <w:sz w:val="22"/>
          <w:szCs w:val="22"/>
        </w:rPr>
      </w:pPr>
    </w:p>
    <w:p w:rsidR="00DF382C" w:rsidRDefault="00DF382C">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Week 3</w:t>
      </w:r>
      <w:r w:rsidR="007B7268">
        <w:rPr>
          <w:rFonts w:ascii="Calibri" w:hAnsi="Calibri" w:cs="Calibri"/>
          <w:b/>
          <w:bCs/>
          <w:color w:val="000000"/>
          <w:sz w:val="22"/>
          <w:szCs w:val="22"/>
        </w:rPr>
        <w:tab/>
        <w:t>Electronic Mail</w:t>
      </w:r>
      <w:r>
        <w:rPr>
          <w:rFonts w:ascii="Calibri" w:hAnsi="Calibri" w:cs="Calibri"/>
          <w:b/>
          <w:bCs/>
          <w:color w:val="000000"/>
          <w:sz w:val="22"/>
          <w:szCs w:val="22"/>
        </w:rPr>
        <w:tab/>
      </w:r>
    </w:p>
    <w:p w:rsidR="007B7268" w:rsidRPr="00E656A2" w:rsidRDefault="007B7268">
      <w:pPr>
        <w:tabs>
          <w:tab w:val="left" w:pos="1560"/>
          <w:tab w:val="left" w:pos="5875"/>
        </w:tabs>
        <w:autoSpaceDE w:val="0"/>
        <w:autoSpaceDN w:val="0"/>
        <w:adjustRightInd w:val="0"/>
        <w:rPr>
          <w:rFonts w:ascii="Calibri" w:hAnsi="Calibri" w:cs="Calibri"/>
          <w:i/>
          <w:iCs/>
          <w:color w:val="000000"/>
          <w:sz w:val="22"/>
          <w:szCs w:val="22"/>
        </w:rPr>
      </w:pPr>
      <w:r>
        <w:rPr>
          <w:rFonts w:ascii="Calibri" w:hAnsi="Calibri" w:cs="Calibri"/>
          <w:b/>
          <w:bCs/>
          <w:color w:val="000000"/>
          <w:sz w:val="22"/>
          <w:szCs w:val="22"/>
        </w:rPr>
        <w:tab/>
      </w:r>
      <w:r w:rsidR="00E656A2">
        <w:rPr>
          <w:rFonts w:ascii="Calibri" w:hAnsi="Calibri" w:cs="Calibri"/>
          <w:bCs/>
          <w:color w:val="000000"/>
          <w:sz w:val="22"/>
          <w:szCs w:val="22"/>
        </w:rPr>
        <w:t xml:space="preserve"> </w:t>
      </w:r>
      <w:r>
        <w:rPr>
          <w:rFonts w:ascii="Calibri" w:hAnsi="Calibri" w:cs="Calibri"/>
          <w:bCs/>
          <w:color w:val="000000"/>
          <w:sz w:val="22"/>
          <w:szCs w:val="22"/>
        </w:rPr>
        <w:t xml:space="preserve">            </w:t>
      </w:r>
    </w:p>
    <w:p w:rsidR="007B7268" w:rsidRDefault="00FB0830">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bCs/>
          <w:color w:val="000000"/>
          <w:sz w:val="22"/>
          <w:szCs w:val="22"/>
        </w:rPr>
        <w:tab/>
      </w:r>
      <w:r w:rsidR="00DF382C">
        <w:rPr>
          <w:rFonts w:ascii="Calibri" w:hAnsi="Calibri" w:cs="Calibri"/>
          <w:b/>
          <w:bCs/>
          <w:color w:val="000000"/>
          <w:sz w:val="22"/>
          <w:szCs w:val="22"/>
        </w:rPr>
        <w:t xml:space="preserve">Tuesday: </w:t>
      </w:r>
      <w:r w:rsidR="007B7268">
        <w:rPr>
          <w:rFonts w:ascii="Calibri" w:hAnsi="Calibri" w:cs="Calibri"/>
          <w:color w:val="000000"/>
          <w:sz w:val="22"/>
          <w:szCs w:val="22"/>
        </w:rPr>
        <w:t>E-mail</w:t>
      </w:r>
    </w:p>
    <w:p w:rsidR="00E656A2" w:rsidRDefault="007B7268">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color w:val="000000"/>
          <w:sz w:val="22"/>
          <w:szCs w:val="22"/>
        </w:rPr>
        <w:tab/>
      </w:r>
      <w:r w:rsidRPr="00DF382C">
        <w:rPr>
          <w:rFonts w:ascii="Calibri" w:hAnsi="Calibri" w:cs="Calibri"/>
          <w:b/>
          <w:color w:val="000000"/>
          <w:sz w:val="22"/>
          <w:szCs w:val="22"/>
        </w:rPr>
        <w:t>Thursday:</w:t>
      </w:r>
      <w:r>
        <w:rPr>
          <w:rFonts w:ascii="Calibri" w:hAnsi="Calibri" w:cs="Calibri"/>
          <w:b/>
          <w:color w:val="000000"/>
          <w:sz w:val="22"/>
          <w:szCs w:val="22"/>
        </w:rPr>
        <w:t xml:space="preserve">  </w:t>
      </w:r>
      <w:r w:rsidRPr="007B7268">
        <w:rPr>
          <w:rFonts w:ascii="Calibri" w:hAnsi="Calibri" w:cs="Calibri"/>
          <w:color w:val="000000"/>
          <w:sz w:val="22"/>
          <w:szCs w:val="22"/>
        </w:rPr>
        <w:t>E-mail</w:t>
      </w:r>
    </w:p>
    <w:p w:rsidR="00E656A2" w:rsidRPr="007B7268" w:rsidRDefault="00E656A2" w:rsidP="00E656A2">
      <w:pPr>
        <w:tabs>
          <w:tab w:val="left" w:pos="1560"/>
          <w:tab w:val="left" w:pos="5875"/>
        </w:tabs>
        <w:autoSpaceDE w:val="0"/>
        <w:autoSpaceDN w:val="0"/>
        <w:adjustRightInd w:val="0"/>
        <w:rPr>
          <w:rFonts w:ascii="Calibri" w:hAnsi="Calibri" w:cs="Calibri"/>
          <w:i/>
          <w:iCs/>
          <w:color w:val="000000"/>
          <w:sz w:val="22"/>
          <w:szCs w:val="22"/>
        </w:rPr>
      </w:pPr>
      <w:r>
        <w:rPr>
          <w:rFonts w:ascii="Calibri" w:hAnsi="Calibri" w:cs="Calibri"/>
          <w:color w:val="000000"/>
          <w:sz w:val="22"/>
          <w:szCs w:val="22"/>
        </w:rPr>
        <w:tab/>
      </w:r>
      <w:r>
        <w:rPr>
          <w:rFonts w:ascii="Calibri" w:hAnsi="Calibri" w:cs="Calibri"/>
          <w:bCs/>
          <w:color w:val="000000"/>
          <w:sz w:val="22"/>
          <w:szCs w:val="22"/>
        </w:rPr>
        <w:t xml:space="preserve">Read Chapter </w:t>
      </w:r>
      <w:r w:rsidR="00782832">
        <w:rPr>
          <w:rFonts w:ascii="Calibri" w:hAnsi="Calibri" w:cs="Calibri"/>
          <w:bCs/>
          <w:color w:val="000000"/>
          <w:sz w:val="22"/>
          <w:szCs w:val="22"/>
        </w:rPr>
        <w:t>4</w:t>
      </w:r>
      <w:r>
        <w:rPr>
          <w:rFonts w:ascii="Calibri" w:hAnsi="Calibri" w:cs="Calibri"/>
          <w:bCs/>
          <w:color w:val="000000"/>
          <w:sz w:val="22"/>
          <w:szCs w:val="22"/>
        </w:rPr>
        <w:t>(131 -139)</w:t>
      </w:r>
    </w:p>
    <w:p w:rsidR="002E712D" w:rsidRDefault="007B7268" w:rsidP="007B7268">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color w:val="000000"/>
          <w:sz w:val="22"/>
          <w:szCs w:val="22"/>
        </w:rPr>
        <w:tab/>
      </w:r>
      <w:r w:rsidR="00EF7FBA">
        <w:rPr>
          <w:rFonts w:ascii="Calibri" w:hAnsi="Calibri" w:cs="Calibri"/>
          <w:color w:val="000000"/>
          <w:sz w:val="22"/>
          <w:szCs w:val="22"/>
        </w:rPr>
        <w:t xml:space="preserve"> </w:t>
      </w:r>
      <w:r w:rsidR="00EF7FBA">
        <w:rPr>
          <w:rFonts w:ascii="Calibri" w:hAnsi="Calibri" w:cs="Calibri"/>
          <w:color w:val="000000"/>
          <w:sz w:val="22"/>
          <w:szCs w:val="22"/>
        </w:rPr>
        <w:tab/>
      </w:r>
    </w:p>
    <w:p w:rsidR="004C049D" w:rsidRDefault="00DF382C" w:rsidP="004C049D">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Week 4</w:t>
      </w:r>
      <w:r w:rsidR="007B7268">
        <w:rPr>
          <w:rFonts w:ascii="Calibri" w:hAnsi="Calibri" w:cs="Calibri"/>
          <w:b/>
          <w:bCs/>
          <w:color w:val="000000"/>
          <w:sz w:val="22"/>
          <w:szCs w:val="22"/>
        </w:rPr>
        <w:tab/>
      </w:r>
      <w:r w:rsidR="002874FF">
        <w:rPr>
          <w:rFonts w:ascii="Calibri" w:hAnsi="Calibri" w:cs="Calibri"/>
          <w:b/>
          <w:bCs/>
          <w:color w:val="000000"/>
          <w:sz w:val="22"/>
          <w:szCs w:val="22"/>
        </w:rPr>
        <w:t xml:space="preserve"> </w:t>
      </w:r>
      <w:proofErr w:type="gramStart"/>
      <w:r w:rsidR="004C049D">
        <w:rPr>
          <w:rFonts w:ascii="Calibri" w:hAnsi="Calibri" w:cs="Calibri"/>
          <w:b/>
          <w:bCs/>
          <w:color w:val="000000"/>
          <w:sz w:val="22"/>
          <w:szCs w:val="22"/>
        </w:rPr>
        <w:t>The</w:t>
      </w:r>
      <w:proofErr w:type="gramEnd"/>
      <w:r w:rsidR="004C049D">
        <w:rPr>
          <w:rFonts w:ascii="Calibri" w:hAnsi="Calibri" w:cs="Calibri"/>
          <w:b/>
          <w:bCs/>
          <w:color w:val="000000"/>
          <w:sz w:val="22"/>
          <w:szCs w:val="22"/>
        </w:rPr>
        <w:t xml:space="preserve"> Job Search: Employment Documents</w:t>
      </w:r>
      <w:r w:rsidR="004C049D">
        <w:rPr>
          <w:rFonts w:ascii="Calibri" w:hAnsi="Calibri" w:cs="Calibri"/>
          <w:b/>
          <w:bCs/>
          <w:color w:val="000000"/>
          <w:sz w:val="22"/>
          <w:szCs w:val="22"/>
        </w:rPr>
        <w:tab/>
      </w:r>
    </w:p>
    <w:p w:rsidR="004C049D" w:rsidRDefault="004C049D" w:rsidP="004C049D">
      <w:pPr>
        <w:tabs>
          <w:tab w:val="left" w:pos="1560"/>
          <w:tab w:val="left" w:pos="5875"/>
        </w:tabs>
        <w:autoSpaceDE w:val="0"/>
        <w:autoSpaceDN w:val="0"/>
        <w:adjustRightInd w:val="0"/>
        <w:rPr>
          <w:rFonts w:ascii="Calibri" w:hAnsi="Calibri" w:cs="Calibri"/>
          <w:i/>
          <w:iCs/>
          <w:color w:val="000000"/>
          <w:sz w:val="22"/>
          <w:szCs w:val="22"/>
        </w:rPr>
      </w:pPr>
      <w:r>
        <w:rPr>
          <w:rFonts w:ascii="Calibri" w:hAnsi="Calibri" w:cs="Calibri"/>
          <w:b/>
          <w:bCs/>
          <w:color w:val="000000"/>
          <w:sz w:val="22"/>
          <w:szCs w:val="22"/>
        </w:rPr>
        <w:tab/>
      </w:r>
      <w:r>
        <w:rPr>
          <w:rFonts w:ascii="Calibri" w:hAnsi="Calibri" w:cs="Calibri"/>
          <w:color w:val="000000"/>
          <w:sz w:val="22"/>
          <w:szCs w:val="22"/>
        </w:rPr>
        <w:t xml:space="preserve">               </w:t>
      </w:r>
      <w:r>
        <w:rPr>
          <w:rFonts w:ascii="Calibri" w:hAnsi="Calibri" w:cs="Calibri"/>
          <w:i/>
          <w:iCs/>
          <w:color w:val="000000"/>
          <w:sz w:val="22"/>
          <w:szCs w:val="22"/>
        </w:rPr>
        <w:t xml:space="preserve"> </w:t>
      </w:r>
    </w:p>
    <w:p w:rsidR="004C049D" w:rsidRDefault="004C049D" w:rsidP="004C049D">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i/>
          <w:iCs/>
          <w:color w:val="000000"/>
          <w:sz w:val="22"/>
          <w:szCs w:val="22"/>
        </w:rPr>
        <w:tab/>
      </w:r>
      <w:r>
        <w:rPr>
          <w:rFonts w:ascii="Calibri" w:hAnsi="Calibri" w:cs="Calibri"/>
          <w:b/>
          <w:bCs/>
          <w:color w:val="000000"/>
          <w:sz w:val="22"/>
          <w:szCs w:val="22"/>
        </w:rPr>
        <w:t xml:space="preserve">Tuesday: </w:t>
      </w:r>
      <w:r>
        <w:rPr>
          <w:rFonts w:ascii="Calibri" w:hAnsi="Calibri" w:cs="Calibri"/>
          <w:color w:val="000000"/>
          <w:sz w:val="22"/>
          <w:szCs w:val="22"/>
        </w:rPr>
        <w:t>Application Letter</w:t>
      </w:r>
      <w:r>
        <w:rPr>
          <w:rFonts w:ascii="Calibri" w:hAnsi="Calibri" w:cs="Calibri"/>
          <w:color w:val="000000"/>
          <w:sz w:val="22"/>
          <w:szCs w:val="22"/>
        </w:rPr>
        <w:tab/>
      </w:r>
    </w:p>
    <w:p w:rsidR="004C049D" w:rsidRDefault="004C049D" w:rsidP="004C049D">
      <w:pPr>
        <w:tabs>
          <w:tab w:val="left" w:pos="1560"/>
          <w:tab w:val="left" w:pos="5875"/>
        </w:tabs>
        <w:autoSpaceDE w:val="0"/>
        <w:autoSpaceDN w:val="0"/>
        <w:adjustRightInd w:val="0"/>
        <w:rPr>
          <w:rFonts w:ascii="Calibri" w:hAnsi="Calibri" w:cs="Calibri"/>
          <w:i/>
          <w:iCs/>
          <w:color w:val="000000"/>
          <w:sz w:val="22"/>
          <w:szCs w:val="22"/>
        </w:rPr>
      </w:pPr>
      <w:r>
        <w:rPr>
          <w:rFonts w:ascii="Calibri" w:hAnsi="Calibri" w:cs="Calibri"/>
          <w:b/>
          <w:color w:val="000000"/>
          <w:sz w:val="22"/>
          <w:szCs w:val="22"/>
        </w:rPr>
        <w:tab/>
      </w:r>
      <w:r w:rsidRPr="00DF382C">
        <w:rPr>
          <w:rFonts w:ascii="Calibri" w:hAnsi="Calibri" w:cs="Calibri"/>
          <w:b/>
          <w:color w:val="000000"/>
          <w:sz w:val="22"/>
          <w:szCs w:val="22"/>
        </w:rPr>
        <w:t>Thursday</w:t>
      </w:r>
      <w:r>
        <w:rPr>
          <w:rFonts w:ascii="Calibri" w:hAnsi="Calibri" w:cs="Calibri"/>
          <w:color w:val="000000"/>
          <w:sz w:val="22"/>
          <w:szCs w:val="22"/>
        </w:rPr>
        <w:t>: CV</w:t>
      </w:r>
      <w:r>
        <w:rPr>
          <w:rFonts w:ascii="Calibri" w:hAnsi="Calibri" w:cs="Calibri"/>
          <w:i/>
          <w:iCs/>
          <w:color w:val="000000"/>
          <w:sz w:val="22"/>
          <w:szCs w:val="22"/>
        </w:rPr>
        <w:t xml:space="preserve"> </w:t>
      </w:r>
    </w:p>
    <w:p w:rsidR="004C049D" w:rsidRPr="00D900CD" w:rsidRDefault="004C049D" w:rsidP="004C049D">
      <w:pPr>
        <w:autoSpaceDE w:val="0"/>
        <w:autoSpaceDN w:val="0"/>
        <w:adjustRightInd w:val="0"/>
        <w:ind w:left="1440" w:firstLine="720"/>
        <w:rPr>
          <w:rFonts w:ascii="Calibri" w:hAnsi="Calibri" w:cs="Calibri"/>
          <w:b/>
          <w:i/>
          <w:iCs/>
          <w:color w:val="000000"/>
          <w:sz w:val="22"/>
          <w:szCs w:val="22"/>
        </w:rPr>
      </w:pPr>
      <w:r>
        <w:rPr>
          <w:rFonts w:ascii="Calibri" w:hAnsi="Calibri" w:cs="Calibri"/>
          <w:b/>
          <w:i/>
          <w:iCs/>
          <w:color w:val="000000"/>
          <w:sz w:val="22"/>
          <w:szCs w:val="22"/>
        </w:rPr>
        <w:t xml:space="preserve">        </w:t>
      </w:r>
      <w:r w:rsidRPr="00EF7FBA">
        <w:rPr>
          <w:color w:val="000000"/>
          <w:sz w:val="24"/>
          <w:szCs w:val="24"/>
        </w:rPr>
        <w:t xml:space="preserve">Reading: </w:t>
      </w:r>
      <w:r>
        <w:rPr>
          <w:color w:val="000000"/>
          <w:sz w:val="24"/>
          <w:szCs w:val="24"/>
        </w:rPr>
        <w:t>Chapter 7 (153 -188 and 251- 280)</w:t>
      </w:r>
    </w:p>
    <w:p w:rsidR="004C049D" w:rsidRDefault="004C049D" w:rsidP="004C049D">
      <w:pPr>
        <w:tabs>
          <w:tab w:val="left" w:pos="1560"/>
          <w:tab w:val="left" w:pos="5875"/>
        </w:tabs>
        <w:autoSpaceDE w:val="0"/>
        <w:autoSpaceDN w:val="0"/>
        <w:adjustRightInd w:val="0"/>
        <w:rPr>
          <w:rFonts w:ascii="Calibri" w:hAnsi="Calibri" w:cs="Calibri"/>
          <w:b/>
          <w:i/>
          <w:iCs/>
          <w:color w:val="000000"/>
          <w:sz w:val="22"/>
          <w:szCs w:val="22"/>
        </w:rPr>
      </w:pPr>
      <w:r>
        <w:rPr>
          <w:rFonts w:ascii="Calibri" w:hAnsi="Calibri" w:cs="Calibri"/>
          <w:i/>
          <w:iCs/>
          <w:color w:val="000000"/>
          <w:sz w:val="22"/>
          <w:szCs w:val="22"/>
        </w:rPr>
        <w:tab/>
        <w:t xml:space="preserve">                   </w:t>
      </w:r>
      <w:r>
        <w:rPr>
          <w:rFonts w:ascii="Calibri" w:hAnsi="Calibri" w:cs="Calibri"/>
          <w:b/>
          <w:i/>
          <w:iCs/>
          <w:color w:val="000000"/>
          <w:sz w:val="22"/>
          <w:szCs w:val="22"/>
        </w:rPr>
        <w:t>E-mail Assignment Due</w:t>
      </w:r>
    </w:p>
    <w:p w:rsidR="00F053D2" w:rsidRDefault="00F053D2" w:rsidP="002874FF">
      <w:pPr>
        <w:tabs>
          <w:tab w:val="left" w:pos="1560"/>
          <w:tab w:val="left" w:pos="5875"/>
        </w:tabs>
        <w:autoSpaceDE w:val="0"/>
        <w:autoSpaceDN w:val="0"/>
        <w:adjustRightInd w:val="0"/>
        <w:rPr>
          <w:rFonts w:ascii="Calibri" w:hAnsi="Calibri" w:cs="Calibri"/>
          <w:b/>
          <w:i/>
          <w:iCs/>
          <w:color w:val="000000"/>
          <w:sz w:val="22"/>
          <w:szCs w:val="22"/>
        </w:rPr>
      </w:pPr>
    </w:p>
    <w:p w:rsidR="00416659" w:rsidRPr="00E656A2" w:rsidRDefault="007B7268">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color w:val="000000"/>
          <w:sz w:val="22"/>
          <w:szCs w:val="22"/>
        </w:rPr>
        <w:tab/>
      </w:r>
      <w:r w:rsidR="00E656A2">
        <w:rPr>
          <w:color w:val="000000"/>
          <w:sz w:val="24"/>
          <w:szCs w:val="24"/>
        </w:rPr>
        <w:tab/>
        <w:t xml:space="preserve">               </w:t>
      </w:r>
    </w:p>
    <w:p w:rsidR="002874FF" w:rsidRDefault="00DF382C" w:rsidP="002874FF">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Week 5</w:t>
      </w:r>
      <w:r>
        <w:rPr>
          <w:rFonts w:ascii="Calibri" w:hAnsi="Calibri" w:cs="Calibri"/>
          <w:b/>
          <w:bCs/>
          <w:color w:val="000000"/>
          <w:sz w:val="22"/>
          <w:szCs w:val="22"/>
        </w:rPr>
        <w:tab/>
      </w:r>
      <w:proofErr w:type="gramStart"/>
      <w:r w:rsidR="002874FF">
        <w:rPr>
          <w:rFonts w:ascii="Calibri" w:hAnsi="Calibri" w:cs="Calibri"/>
          <w:b/>
          <w:bCs/>
          <w:color w:val="000000"/>
          <w:sz w:val="22"/>
          <w:szCs w:val="22"/>
        </w:rPr>
        <w:t>The</w:t>
      </w:r>
      <w:proofErr w:type="gramEnd"/>
      <w:r w:rsidR="002874FF">
        <w:rPr>
          <w:rFonts w:ascii="Calibri" w:hAnsi="Calibri" w:cs="Calibri"/>
          <w:b/>
          <w:bCs/>
          <w:color w:val="000000"/>
          <w:sz w:val="22"/>
          <w:szCs w:val="22"/>
        </w:rPr>
        <w:t xml:space="preserve"> Job Search: Employment Documents</w:t>
      </w:r>
      <w:r w:rsidR="002874FF">
        <w:rPr>
          <w:rFonts w:ascii="Calibri" w:hAnsi="Calibri" w:cs="Calibri"/>
          <w:b/>
          <w:bCs/>
          <w:color w:val="000000"/>
          <w:sz w:val="22"/>
          <w:szCs w:val="22"/>
        </w:rPr>
        <w:tab/>
      </w:r>
    </w:p>
    <w:p w:rsidR="002874FF" w:rsidRDefault="002874FF" w:rsidP="002874FF">
      <w:pPr>
        <w:tabs>
          <w:tab w:val="left" w:pos="1560"/>
          <w:tab w:val="left" w:pos="5875"/>
        </w:tabs>
        <w:autoSpaceDE w:val="0"/>
        <w:autoSpaceDN w:val="0"/>
        <w:adjustRightInd w:val="0"/>
        <w:rPr>
          <w:rFonts w:ascii="Calibri" w:hAnsi="Calibri" w:cs="Calibri"/>
          <w:i/>
          <w:iCs/>
          <w:color w:val="000000"/>
          <w:sz w:val="22"/>
          <w:szCs w:val="22"/>
        </w:rPr>
      </w:pPr>
      <w:r>
        <w:rPr>
          <w:rFonts w:ascii="Calibri" w:hAnsi="Calibri" w:cs="Calibri"/>
          <w:b/>
          <w:bCs/>
          <w:color w:val="000000"/>
          <w:sz w:val="22"/>
          <w:szCs w:val="22"/>
        </w:rPr>
        <w:tab/>
      </w:r>
      <w:r>
        <w:rPr>
          <w:rFonts w:ascii="Calibri" w:hAnsi="Calibri" w:cs="Calibri"/>
          <w:color w:val="000000"/>
          <w:sz w:val="22"/>
          <w:szCs w:val="22"/>
        </w:rPr>
        <w:t xml:space="preserve">               </w:t>
      </w:r>
      <w:r>
        <w:rPr>
          <w:rFonts w:ascii="Calibri" w:hAnsi="Calibri" w:cs="Calibri"/>
          <w:i/>
          <w:iCs/>
          <w:color w:val="000000"/>
          <w:sz w:val="22"/>
          <w:szCs w:val="22"/>
        </w:rPr>
        <w:t xml:space="preserve"> </w:t>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i/>
          <w:iCs/>
          <w:color w:val="000000"/>
          <w:sz w:val="22"/>
          <w:szCs w:val="22"/>
        </w:rPr>
        <w:tab/>
      </w:r>
      <w:r>
        <w:rPr>
          <w:rFonts w:ascii="Calibri" w:hAnsi="Calibri" w:cs="Calibri"/>
          <w:b/>
          <w:bCs/>
          <w:color w:val="000000"/>
          <w:sz w:val="22"/>
          <w:szCs w:val="22"/>
        </w:rPr>
        <w:t xml:space="preserve">Tuesday: </w:t>
      </w:r>
      <w:r>
        <w:rPr>
          <w:rFonts w:ascii="Calibri" w:hAnsi="Calibri" w:cs="Calibri"/>
          <w:color w:val="000000"/>
          <w:sz w:val="22"/>
          <w:szCs w:val="22"/>
        </w:rPr>
        <w:t>Application Letter</w:t>
      </w:r>
      <w:r>
        <w:rPr>
          <w:rFonts w:ascii="Calibri" w:hAnsi="Calibri" w:cs="Calibri"/>
          <w:color w:val="000000"/>
          <w:sz w:val="22"/>
          <w:szCs w:val="22"/>
        </w:rPr>
        <w:tab/>
      </w:r>
    </w:p>
    <w:p w:rsidR="002874FF" w:rsidRDefault="002874FF" w:rsidP="002874FF">
      <w:pPr>
        <w:tabs>
          <w:tab w:val="left" w:pos="1560"/>
          <w:tab w:val="left" w:pos="5875"/>
        </w:tabs>
        <w:autoSpaceDE w:val="0"/>
        <w:autoSpaceDN w:val="0"/>
        <w:adjustRightInd w:val="0"/>
        <w:rPr>
          <w:rFonts w:ascii="Calibri" w:hAnsi="Calibri" w:cs="Calibri"/>
          <w:i/>
          <w:iCs/>
          <w:color w:val="000000"/>
          <w:sz w:val="22"/>
          <w:szCs w:val="22"/>
        </w:rPr>
      </w:pPr>
      <w:r>
        <w:rPr>
          <w:rFonts w:ascii="Calibri" w:hAnsi="Calibri" w:cs="Calibri"/>
          <w:b/>
          <w:color w:val="000000"/>
          <w:sz w:val="22"/>
          <w:szCs w:val="22"/>
        </w:rPr>
        <w:tab/>
      </w:r>
      <w:r w:rsidRPr="00DF382C">
        <w:rPr>
          <w:rFonts w:ascii="Calibri" w:hAnsi="Calibri" w:cs="Calibri"/>
          <w:b/>
          <w:color w:val="000000"/>
          <w:sz w:val="22"/>
          <w:szCs w:val="22"/>
        </w:rPr>
        <w:t>Thursday</w:t>
      </w:r>
      <w:r>
        <w:rPr>
          <w:rFonts w:ascii="Calibri" w:hAnsi="Calibri" w:cs="Calibri"/>
          <w:color w:val="000000"/>
          <w:sz w:val="22"/>
          <w:szCs w:val="22"/>
        </w:rPr>
        <w:t>: CV</w:t>
      </w:r>
      <w:r>
        <w:rPr>
          <w:rFonts w:ascii="Calibri" w:hAnsi="Calibri" w:cs="Calibri"/>
          <w:i/>
          <w:iCs/>
          <w:color w:val="000000"/>
          <w:sz w:val="22"/>
          <w:szCs w:val="22"/>
        </w:rPr>
        <w:t xml:space="preserve"> </w:t>
      </w:r>
    </w:p>
    <w:p w:rsidR="002874FF" w:rsidRPr="00D900CD" w:rsidRDefault="002874FF" w:rsidP="002874FF">
      <w:pPr>
        <w:autoSpaceDE w:val="0"/>
        <w:autoSpaceDN w:val="0"/>
        <w:adjustRightInd w:val="0"/>
        <w:ind w:left="1440" w:firstLine="720"/>
        <w:rPr>
          <w:rFonts w:ascii="Calibri" w:hAnsi="Calibri" w:cs="Calibri"/>
          <w:b/>
          <w:i/>
          <w:iCs/>
          <w:color w:val="000000"/>
          <w:sz w:val="22"/>
          <w:szCs w:val="22"/>
        </w:rPr>
      </w:pPr>
      <w:r>
        <w:rPr>
          <w:rFonts w:ascii="Calibri" w:hAnsi="Calibri" w:cs="Calibri"/>
          <w:b/>
          <w:i/>
          <w:iCs/>
          <w:color w:val="000000"/>
          <w:sz w:val="22"/>
          <w:szCs w:val="22"/>
        </w:rPr>
        <w:t xml:space="preserve">        </w:t>
      </w:r>
      <w:r w:rsidRPr="00EF7FBA">
        <w:rPr>
          <w:color w:val="000000"/>
          <w:sz w:val="24"/>
          <w:szCs w:val="24"/>
        </w:rPr>
        <w:t xml:space="preserve">Reading: </w:t>
      </w:r>
      <w:r>
        <w:rPr>
          <w:color w:val="000000"/>
          <w:sz w:val="24"/>
          <w:szCs w:val="24"/>
        </w:rPr>
        <w:t>Chapter 7 (153 -188 and 251- 280)</w:t>
      </w:r>
    </w:p>
    <w:p w:rsidR="002874FF" w:rsidRDefault="002874FF" w:rsidP="002874FF">
      <w:pPr>
        <w:tabs>
          <w:tab w:val="left" w:pos="1560"/>
          <w:tab w:val="left" w:pos="5875"/>
        </w:tabs>
        <w:autoSpaceDE w:val="0"/>
        <w:autoSpaceDN w:val="0"/>
        <w:adjustRightInd w:val="0"/>
        <w:rPr>
          <w:rFonts w:ascii="Calibri" w:hAnsi="Calibri" w:cs="Calibri"/>
          <w:b/>
          <w:i/>
          <w:iCs/>
          <w:color w:val="000000"/>
          <w:sz w:val="22"/>
          <w:szCs w:val="22"/>
        </w:rPr>
      </w:pPr>
      <w:r>
        <w:rPr>
          <w:rFonts w:ascii="Calibri" w:hAnsi="Calibri" w:cs="Calibri"/>
          <w:i/>
          <w:iCs/>
          <w:color w:val="000000"/>
          <w:sz w:val="22"/>
          <w:szCs w:val="22"/>
        </w:rPr>
        <w:tab/>
        <w:t xml:space="preserve">                   </w:t>
      </w:r>
      <w:r>
        <w:rPr>
          <w:rFonts w:ascii="Calibri" w:hAnsi="Calibri" w:cs="Calibri"/>
          <w:b/>
          <w:i/>
          <w:iCs/>
          <w:color w:val="000000"/>
          <w:sz w:val="22"/>
          <w:szCs w:val="22"/>
        </w:rPr>
        <w:t>E-mail Assignment Due</w:t>
      </w:r>
    </w:p>
    <w:p w:rsidR="002874FF" w:rsidRPr="00E656A2"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color w:val="000000"/>
          <w:sz w:val="22"/>
          <w:szCs w:val="22"/>
        </w:rPr>
        <w:tab/>
      </w:r>
      <w:r>
        <w:rPr>
          <w:color w:val="000000"/>
          <w:sz w:val="24"/>
          <w:szCs w:val="24"/>
        </w:rPr>
        <w:tab/>
        <w:t xml:space="preserve">               </w:t>
      </w:r>
    </w:p>
    <w:p w:rsidR="002E712D"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bCs/>
          <w:color w:val="000000"/>
          <w:sz w:val="22"/>
          <w:szCs w:val="22"/>
        </w:rPr>
        <w:tab/>
      </w:r>
    </w:p>
    <w:p w:rsidR="00E656A2" w:rsidRPr="00E656A2" w:rsidRDefault="00E656A2">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color w:val="000000"/>
          <w:sz w:val="22"/>
          <w:szCs w:val="22"/>
        </w:rPr>
        <w:tab/>
        <w:t xml:space="preserve">                    </w:t>
      </w:r>
    </w:p>
    <w:p w:rsidR="002874FF" w:rsidRDefault="00DF382C" w:rsidP="002874FF">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Week 6</w:t>
      </w:r>
      <w:r>
        <w:rPr>
          <w:rFonts w:ascii="Calibri" w:hAnsi="Calibri" w:cs="Calibri"/>
          <w:b/>
          <w:bCs/>
          <w:color w:val="000000"/>
          <w:sz w:val="22"/>
          <w:szCs w:val="22"/>
        </w:rPr>
        <w:tab/>
      </w:r>
      <w:r w:rsidR="002874FF">
        <w:rPr>
          <w:rFonts w:ascii="Calibri" w:hAnsi="Calibri" w:cs="Calibri"/>
          <w:b/>
          <w:bCs/>
          <w:color w:val="000000"/>
          <w:sz w:val="22"/>
          <w:szCs w:val="22"/>
        </w:rPr>
        <w:t>Business Correspondence</w:t>
      </w:r>
    </w:p>
    <w:p w:rsidR="002874FF" w:rsidRDefault="002874FF" w:rsidP="002874FF">
      <w:pPr>
        <w:tabs>
          <w:tab w:val="left" w:pos="1560"/>
          <w:tab w:val="left" w:pos="5875"/>
        </w:tabs>
        <w:autoSpaceDE w:val="0"/>
        <w:autoSpaceDN w:val="0"/>
        <w:adjustRightInd w:val="0"/>
        <w:rPr>
          <w:rFonts w:ascii="Calibri" w:hAnsi="Calibri" w:cs="Calibri"/>
          <w:b/>
          <w:bCs/>
          <w:color w:val="000000"/>
          <w:sz w:val="22"/>
          <w:szCs w:val="22"/>
        </w:rPr>
      </w:pPr>
    </w:p>
    <w:p w:rsidR="002874FF" w:rsidRPr="00E656A2" w:rsidRDefault="002874FF" w:rsidP="002874FF">
      <w:pPr>
        <w:tabs>
          <w:tab w:val="left" w:pos="1560"/>
          <w:tab w:val="left" w:pos="5875"/>
        </w:tabs>
        <w:autoSpaceDE w:val="0"/>
        <w:autoSpaceDN w:val="0"/>
        <w:adjustRightInd w:val="0"/>
        <w:rPr>
          <w:color w:val="000000"/>
          <w:sz w:val="24"/>
          <w:szCs w:val="24"/>
        </w:rPr>
      </w:pPr>
      <w:r>
        <w:rPr>
          <w:rFonts w:ascii="Calibri" w:hAnsi="Calibri" w:cs="Calibri"/>
          <w:b/>
          <w:bCs/>
          <w:color w:val="000000"/>
          <w:sz w:val="22"/>
          <w:szCs w:val="22"/>
        </w:rPr>
        <w:tab/>
        <w:t xml:space="preserve">Tuesday: </w:t>
      </w:r>
      <w:r>
        <w:rPr>
          <w:rFonts w:ascii="Calibri" w:hAnsi="Calibri" w:cs="Calibri"/>
          <w:bCs/>
          <w:color w:val="000000"/>
          <w:sz w:val="22"/>
          <w:szCs w:val="22"/>
        </w:rPr>
        <w:t xml:space="preserve"> Writing Memos and Reports</w:t>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color w:val="000000"/>
          <w:sz w:val="22"/>
          <w:szCs w:val="22"/>
        </w:rPr>
        <w:tab/>
      </w:r>
      <w:r w:rsidRPr="00E656A2">
        <w:rPr>
          <w:rFonts w:ascii="Calibri" w:hAnsi="Calibri" w:cs="Calibri"/>
          <w:b/>
          <w:color w:val="000000"/>
          <w:sz w:val="22"/>
          <w:szCs w:val="22"/>
        </w:rPr>
        <w:t>Thursday</w:t>
      </w:r>
      <w:r>
        <w:rPr>
          <w:rFonts w:ascii="Calibri" w:hAnsi="Calibri" w:cs="Calibri"/>
          <w:b/>
          <w:color w:val="000000"/>
          <w:sz w:val="22"/>
          <w:szCs w:val="22"/>
        </w:rPr>
        <w:t xml:space="preserve">: </w:t>
      </w:r>
      <w:r>
        <w:rPr>
          <w:rFonts w:ascii="Calibri" w:hAnsi="Calibri" w:cs="Calibri"/>
          <w:color w:val="000000"/>
          <w:sz w:val="22"/>
          <w:szCs w:val="22"/>
        </w:rPr>
        <w:t>Writing memos and Reports</w:t>
      </w:r>
    </w:p>
    <w:p w:rsidR="00DF382C" w:rsidRPr="00782832" w:rsidRDefault="00782832">
      <w:pPr>
        <w:tabs>
          <w:tab w:val="left" w:pos="1560"/>
          <w:tab w:val="left" w:pos="5875"/>
        </w:tabs>
        <w:autoSpaceDE w:val="0"/>
        <w:autoSpaceDN w:val="0"/>
        <w:adjustRightInd w:val="0"/>
        <w:rPr>
          <w:rFonts w:ascii="Calibri" w:hAnsi="Calibri" w:cs="Calibri"/>
          <w:bCs/>
          <w:color w:val="000000"/>
          <w:sz w:val="22"/>
          <w:szCs w:val="22"/>
        </w:rPr>
      </w:pPr>
      <w:r>
        <w:rPr>
          <w:rFonts w:ascii="Calibri" w:hAnsi="Calibri" w:cs="Calibri"/>
          <w:b/>
          <w:bCs/>
          <w:color w:val="000000"/>
          <w:sz w:val="22"/>
          <w:szCs w:val="22"/>
        </w:rPr>
        <w:tab/>
        <w:t xml:space="preserve">                    </w:t>
      </w:r>
      <w:r w:rsidRPr="00782832">
        <w:rPr>
          <w:rFonts w:ascii="Calibri" w:hAnsi="Calibri" w:cs="Calibri"/>
          <w:bCs/>
          <w:color w:val="000000"/>
          <w:sz w:val="22"/>
          <w:szCs w:val="22"/>
        </w:rPr>
        <w:t>Read</w:t>
      </w:r>
      <w:r>
        <w:rPr>
          <w:rFonts w:ascii="Calibri" w:hAnsi="Calibri" w:cs="Calibri"/>
          <w:bCs/>
          <w:color w:val="000000"/>
          <w:sz w:val="22"/>
          <w:szCs w:val="22"/>
        </w:rPr>
        <w:t xml:space="preserve"> Chapter 2 (122-129)</w:t>
      </w:r>
    </w:p>
    <w:p w:rsidR="00F053D2" w:rsidRPr="007B7268" w:rsidRDefault="00FB0830" w:rsidP="002874FF">
      <w:pPr>
        <w:tabs>
          <w:tab w:val="left" w:pos="1560"/>
          <w:tab w:val="left" w:pos="5875"/>
        </w:tabs>
        <w:autoSpaceDE w:val="0"/>
        <w:autoSpaceDN w:val="0"/>
        <w:adjustRightInd w:val="0"/>
        <w:rPr>
          <w:rFonts w:ascii="Calibri" w:hAnsi="Calibri" w:cs="Calibri"/>
          <w:i/>
          <w:iCs/>
          <w:color w:val="000000"/>
          <w:sz w:val="22"/>
          <w:szCs w:val="22"/>
        </w:rPr>
      </w:pPr>
      <w:r>
        <w:rPr>
          <w:rFonts w:ascii="Calibri" w:hAnsi="Calibri" w:cs="Calibri"/>
          <w:b/>
          <w:color w:val="000000"/>
          <w:sz w:val="22"/>
          <w:szCs w:val="22"/>
        </w:rPr>
        <w:tab/>
      </w:r>
    </w:p>
    <w:p w:rsidR="002E712D" w:rsidRDefault="002E712D">
      <w:pPr>
        <w:tabs>
          <w:tab w:val="left" w:pos="1560"/>
          <w:tab w:val="left" w:pos="5875"/>
        </w:tabs>
        <w:autoSpaceDE w:val="0"/>
        <w:autoSpaceDN w:val="0"/>
        <w:adjustRightInd w:val="0"/>
        <w:rPr>
          <w:rFonts w:ascii="Calibri" w:hAnsi="Calibri" w:cs="Calibri"/>
          <w:color w:val="000000"/>
          <w:sz w:val="22"/>
          <w:szCs w:val="22"/>
        </w:rPr>
      </w:pPr>
    </w:p>
    <w:p w:rsidR="002874FF" w:rsidRDefault="00DF382C" w:rsidP="002874FF">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Week 7</w:t>
      </w:r>
      <w:r>
        <w:rPr>
          <w:rFonts w:ascii="Calibri" w:hAnsi="Calibri" w:cs="Calibri"/>
          <w:b/>
          <w:bCs/>
          <w:color w:val="000000"/>
          <w:sz w:val="22"/>
          <w:szCs w:val="22"/>
        </w:rPr>
        <w:tab/>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bCs/>
          <w:color w:val="000000"/>
          <w:sz w:val="22"/>
          <w:szCs w:val="22"/>
        </w:rPr>
        <w:tab/>
      </w:r>
      <w:r w:rsidRPr="00DF382C">
        <w:rPr>
          <w:rFonts w:ascii="Calibri" w:hAnsi="Calibri" w:cs="Calibri"/>
          <w:b/>
          <w:color w:val="000000"/>
          <w:sz w:val="22"/>
          <w:szCs w:val="22"/>
        </w:rPr>
        <w:t>Tuesday:</w:t>
      </w:r>
      <w:r>
        <w:rPr>
          <w:rFonts w:ascii="Calibri" w:hAnsi="Calibri" w:cs="Calibri"/>
          <w:b/>
          <w:color w:val="000000"/>
          <w:sz w:val="22"/>
          <w:szCs w:val="22"/>
        </w:rPr>
        <w:t xml:space="preserve"> </w:t>
      </w:r>
      <w:r>
        <w:rPr>
          <w:rFonts w:ascii="Calibri" w:hAnsi="Calibri" w:cs="Calibri"/>
          <w:color w:val="000000"/>
          <w:sz w:val="22"/>
          <w:szCs w:val="22"/>
        </w:rPr>
        <w:t xml:space="preserve">Types of Memos  </w:t>
      </w:r>
      <w:r>
        <w:rPr>
          <w:rFonts w:ascii="Calibri" w:hAnsi="Calibri" w:cs="Calibri"/>
          <w:color w:val="000000"/>
          <w:sz w:val="22"/>
          <w:szCs w:val="22"/>
        </w:rPr>
        <w:tab/>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color w:val="000000"/>
          <w:sz w:val="22"/>
          <w:szCs w:val="22"/>
        </w:rPr>
        <w:tab/>
      </w:r>
      <w:r w:rsidRPr="00766BBB">
        <w:rPr>
          <w:rFonts w:ascii="Calibri" w:hAnsi="Calibri" w:cs="Calibri"/>
          <w:b/>
          <w:color w:val="000000"/>
          <w:sz w:val="22"/>
          <w:szCs w:val="22"/>
        </w:rPr>
        <w:t>Thursday:</w:t>
      </w:r>
      <w:r>
        <w:rPr>
          <w:rFonts w:ascii="Calibri" w:hAnsi="Calibri" w:cs="Calibri"/>
          <w:b/>
          <w:color w:val="000000"/>
          <w:sz w:val="22"/>
          <w:szCs w:val="22"/>
        </w:rPr>
        <w:t xml:space="preserve"> </w:t>
      </w:r>
      <w:r>
        <w:rPr>
          <w:rFonts w:ascii="Calibri" w:hAnsi="Calibri" w:cs="Calibri"/>
          <w:color w:val="000000"/>
          <w:sz w:val="22"/>
          <w:szCs w:val="22"/>
        </w:rPr>
        <w:t>Types of Memos</w:t>
      </w:r>
    </w:p>
    <w:p w:rsidR="002874FF" w:rsidRPr="007B7268" w:rsidRDefault="002874FF" w:rsidP="002874FF">
      <w:pPr>
        <w:tabs>
          <w:tab w:val="left" w:pos="1560"/>
          <w:tab w:val="left" w:pos="5875"/>
        </w:tabs>
        <w:autoSpaceDE w:val="0"/>
        <w:autoSpaceDN w:val="0"/>
        <w:adjustRightInd w:val="0"/>
        <w:rPr>
          <w:rFonts w:ascii="Calibri" w:hAnsi="Calibri" w:cs="Calibri"/>
          <w:i/>
          <w:iCs/>
          <w:color w:val="000000"/>
          <w:sz w:val="22"/>
          <w:szCs w:val="22"/>
        </w:rPr>
      </w:pPr>
      <w:r>
        <w:rPr>
          <w:rFonts w:ascii="Calibri" w:hAnsi="Calibri" w:cs="Calibri"/>
          <w:color w:val="000000"/>
          <w:sz w:val="22"/>
          <w:szCs w:val="22"/>
        </w:rPr>
        <w:tab/>
        <w:t xml:space="preserve">                    </w:t>
      </w:r>
      <w:r w:rsidRPr="00D900CD">
        <w:rPr>
          <w:rFonts w:ascii="Calibri" w:hAnsi="Calibri" w:cs="Calibri"/>
          <w:b/>
          <w:i/>
          <w:iCs/>
          <w:color w:val="000000"/>
          <w:sz w:val="22"/>
          <w:szCs w:val="22"/>
        </w:rPr>
        <w:t>CV assignment due</w:t>
      </w:r>
    </w:p>
    <w:p w:rsidR="00766BBB" w:rsidRDefault="00766BBB">
      <w:pPr>
        <w:tabs>
          <w:tab w:val="left" w:pos="1560"/>
          <w:tab w:val="left" w:pos="5875"/>
        </w:tabs>
        <w:autoSpaceDE w:val="0"/>
        <w:autoSpaceDN w:val="0"/>
        <w:adjustRightInd w:val="0"/>
        <w:rPr>
          <w:rFonts w:ascii="Calibri" w:hAnsi="Calibri" w:cs="Calibri"/>
          <w:b/>
          <w:bCs/>
          <w:color w:val="000000"/>
          <w:sz w:val="22"/>
          <w:szCs w:val="22"/>
        </w:rPr>
      </w:pPr>
    </w:p>
    <w:p w:rsidR="002E712D" w:rsidRDefault="00FB0830"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bCs/>
          <w:color w:val="000000"/>
          <w:sz w:val="22"/>
          <w:szCs w:val="22"/>
        </w:rPr>
        <w:tab/>
      </w:r>
    </w:p>
    <w:p w:rsidR="00DF382C" w:rsidRPr="002874FF" w:rsidRDefault="00AB5FEE" w:rsidP="002874FF">
      <w:pPr>
        <w:autoSpaceDE w:val="0"/>
        <w:autoSpaceDN w:val="0"/>
        <w:adjustRightInd w:val="0"/>
        <w:rPr>
          <w:rFonts w:ascii="Calibri" w:hAnsi="Calibri" w:cs="Calibri"/>
          <w:color w:val="000000"/>
          <w:sz w:val="22"/>
          <w:szCs w:val="22"/>
        </w:rPr>
      </w:pPr>
      <w:r>
        <w:rPr>
          <w:rFonts w:ascii="Calibri" w:hAnsi="Calibri" w:cs="Calibri"/>
          <w:color w:val="000000"/>
          <w:sz w:val="22"/>
          <w:szCs w:val="22"/>
        </w:rPr>
        <w:tab/>
        <w:t xml:space="preserve"> </w:t>
      </w:r>
      <w:r w:rsidR="00416659">
        <w:rPr>
          <w:rFonts w:ascii="Calibri" w:hAnsi="Calibri" w:cs="Calibri"/>
          <w:color w:val="000000"/>
          <w:sz w:val="22"/>
          <w:szCs w:val="22"/>
        </w:rPr>
        <w:t xml:space="preserve">                           </w:t>
      </w:r>
      <w:r w:rsidR="00DF382C" w:rsidRPr="00766BBB">
        <w:rPr>
          <w:rFonts w:ascii="Calibri" w:hAnsi="Calibri" w:cs="Calibri"/>
          <w:b/>
          <w:iCs/>
          <w:color w:val="000000"/>
          <w:sz w:val="22"/>
          <w:szCs w:val="22"/>
        </w:rPr>
        <w:tab/>
      </w:r>
    </w:p>
    <w:p w:rsidR="002874FF" w:rsidRDefault="00DF382C" w:rsidP="002874FF">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Week 8</w:t>
      </w:r>
      <w:r>
        <w:rPr>
          <w:rFonts w:ascii="Calibri" w:hAnsi="Calibri" w:cs="Calibri"/>
          <w:b/>
          <w:bCs/>
          <w:color w:val="000000"/>
          <w:sz w:val="22"/>
          <w:szCs w:val="22"/>
        </w:rPr>
        <w:tab/>
      </w:r>
    </w:p>
    <w:p w:rsidR="002874FF" w:rsidRPr="00F053D2"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bCs/>
          <w:color w:val="000000"/>
          <w:sz w:val="22"/>
          <w:szCs w:val="22"/>
        </w:rPr>
        <w:tab/>
        <w:t xml:space="preserve">Tuesday: </w:t>
      </w:r>
      <w:r>
        <w:rPr>
          <w:rFonts w:ascii="Calibri" w:hAnsi="Calibri" w:cs="Calibri"/>
          <w:color w:val="000000"/>
          <w:sz w:val="22"/>
          <w:szCs w:val="22"/>
        </w:rPr>
        <w:t xml:space="preserve">Case Study 1                </w:t>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iCs/>
          <w:color w:val="000000"/>
          <w:sz w:val="22"/>
          <w:szCs w:val="22"/>
        </w:rPr>
        <w:tab/>
      </w:r>
      <w:r w:rsidRPr="00766BBB">
        <w:rPr>
          <w:rFonts w:ascii="Calibri" w:hAnsi="Calibri" w:cs="Calibri"/>
          <w:b/>
          <w:iCs/>
          <w:color w:val="000000"/>
          <w:sz w:val="22"/>
          <w:szCs w:val="22"/>
        </w:rPr>
        <w:t>Thursday:</w:t>
      </w:r>
      <w:r w:rsidRPr="00FB0830">
        <w:rPr>
          <w:rFonts w:ascii="Calibri" w:hAnsi="Calibri" w:cs="Calibri"/>
          <w:color w:val="000000"/>
          <w:sz w:val="22"/>
          <w:szCs w:val="22"/>
        </w:rPr>
        <w:t xml:space="preserve"> </w:t>
      </w:r>
      <w:r>
        <w:rPr>
          <w:rFonts w:ascii="Calibri" w:hAnsi="Calibri" w:cs="Calibri"/>
          <w:color w:val="000000"/>
          <w:sz w:val="22"/>
          <w:szCs w:val="22"/>
        </w:rPr>
        <w:t>Case Study 1</w:t>
      </w:r>
    </w:p>
    <w:p w:rsidR="00FB0830" w:rsidRDefault="00FB0830">
      <w:pPr>
        <w:tabs>
          <w:tab w:val="left" w:pos="1560"/>
          <w:tab w:val="left" w:pos="5875"/>
        </w:tabs>
        <w:autoSpaceDE w:val="0"/>
        <w:autoSpaceDN w:val="0"/>
        <w:adjustRightInd w:val="0"/>
        <w:rPr>
          <w:rFonts w:ascii="Calibri" w:hAnsi="Calibri" w:cs="Calibri"/>
          <w:b/>
          <w:bCs/>
          <w:color w:val="000000"/>
          <w:sz w:val="22"/>
          <w:szCs w:val="22"/>
        </w:rPr>
      </w:pPr>
    </w:p>
    <w:p w:rsidR="002874FF" w:rsidRDefault="002874FF" w:rsidP="00F053D2">
      <w:pPr>
        <w:tabs>
          <w:tab w:val="left" w:pos="1560"/>
          <w:tab w:val="left" w:pos="5875"/>
        </w:tabs>
        <w:autoSpaceDE w:val="0"/>
        <w:autoSpaceDN w:val="0"/>
        <w:adjustRightInd w:val="0"/>
        <w:rPr>
          <w:rFonts w:ascii="Calibri" w:hAnsi="Calibri" w:cs="Calibri"/>
          <w:b/>
          <w:color w:val="000000"/>
          <w:sz w:val="22"/>
          <w:szCs w:val="22"/>
        </w:rPr>
      </w:pPr>
    </w:p>
    <w:p w:rsidR="00416659" w:rsidRDefault="00FB0830" w:rsidP="00F053D2">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color w:val="000000"/>
          <w:sz w:val="22"/>
          <w:szCs w:val="22"/>
        </w:rPr>
        <w:tab/>
      </w:r>
    </w:p>
    <w:p w:rsidR="00FB0830" w:rsidRDefault="00DF382C">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Week 9</w:t>
      </w:r>
      <w:r>
        <w:rPr>
          <w:rFonts w:ascii="Calibri" w:hAnsi="Calibri" w:cs="Calibri"/>
          <w:b/>
          <w:bCs/>
          <w:color w:val="000000"/>
          <w:sz w:val="22"/>
          <w:szCs w:val="22"/>
        </w:rPr>
        <w:tab/>
      </w:r>
    </w:p>
    <w:p w:rsidR="004C049D" w:rsidRDefault="002874FF" w:rsidP="004C049D">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bCs/>
          <w:color w:val="000000"/>
          <w:sz w:val="22"/>
          <w:szCs w:val="22"/>
        </w:rPr>
        <w:tab/>
      </w:r>
      <w:r w:rsidR="004C049D">
        <w:rPr>
          <w:rFonts w:ascii="Calibri" w:hAnsi="Calibri" w:cs="Calibri"/>
          <w:b/>
          <w:bCs/>
          <w:color w:val="000000"/>
          <w:sz w:val="22"/>
          <w:szCs w:val="22"/>
        </w:rPr>
        <w:t xml:space="preserve">Spring Break </w:t>
      </w:r>
    </w:p>
    <w:p w:rsidR="00FB0830" w:rsidRDefault="00FB0830">
      <w:pPr>
        <w:tabs>
          <w:tab w:val="left" w:pos="1560"/>
          <w:tab w:val="left" w:pos="5875"/>
        </w:tabs>
        <w:autoSpaceDE w:val="0"/>
        <w:autoSpaceDN w:val="0"/>
        <w:adjustRightInd w:val="0"/>
        <w:rPr>
          <w:rFonts w:ascii="Calibri" w:hAnsi="Calibri" w:cs="Calibri"/>
          <w:color w:val="000000"/>
          <w:sz w:val="22"/>
          <w:szCs w:val="22"/>
        </w:rPr>
      </w:pPr>
    </w:p>
    <w:p w:rsidR="00DC2909" w:rsidRPr="002874FF" w:rsidRDefault="00FB0830">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color w:val="000000"/>
          <w:sz w:val="22"/>
          <w:szCs w:val="22"/>
        </w:rPr>
        <w:tab/>
      </w:r>
    </w:p>
    <w:p w:rsidR="004C049D" w:rsidRPr="00F053D2" w:rsidRDefault="00DF382C" w:rsidP="004C049D">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bCs/>
          <w:color w:val="000000"/>
          <w:sz w:val="22"/>
          <w:szCs w:val="22"/>
        </w:rPr>
        <w:t>Week 10</w:t>
      </w:r>
      <w:r w:rsidR="00F053D2">
        <w:rPr>
          <w:rFonts w:ascii="Calibri" w:hAnsi="Calibri" w:cs="Calibri"/>
          <w:b/>
          <w:bCs/>
          <w:color w:val="000000"/>
          <w:sz w:val="22"/>
          <w:szCs w:val="22"/>
        </w:rPr>
        <w:tab/>
      </w:r>
      <w:r w:rsidR="004C049D">
        <w:rPr>
          <w:rFonts w:ascii="Calibri" w:hAnsi="Calibri" w:cs="Calibri"/>
          <w:b/>
          <w:bCs/>
          <w:color w:val="000000"/>
          <w:sz w:val="22"/>
          <w:szCs w:val="22"/>
        </w:rPr>
        <w:t xml:space="preserve">Tuesday:  </w:t>
      </w:r>
      <w:r w:rsidR="004C049D">
        <w:rPr>
          <w:rFonts w:ascii="Calibri" w:hAnsi="Calibri" w:cs="Calibri"/>
          <w:color w:val="000000"/>
          <w:sz w:val="22"/>
          <w:szCs w:val="22"/>
        </w:rPr>
        <w:t xml:space="preserve">Case Study 2               </w:t>
      </w:r>
    </w:p>
    <w:p w:rsidR="004C049D" w:rsidRDefault="004C049D" w:rsidP="004C049D">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iCs/>
          <w:color w:val="000000"/>
          <w:sz w:val="22"/>
          <w:szCs w:val="22"/>
        </w:rPr>
        <w:tab/>
      </w:r>
      <w:r w:rsidRPr="00766BBB">
        <w:rPr>
          <w:rFonts w:ascii="Calibri" w:hAnsi="Calibri" w:cs="Calibri"/>
          <w:b/>
          <w:iCs/>
          <w:color w:val="000000"/>
          <w:sz w:val="22"/>
          <w:szCs w:val="22"/>
        </w:rPr>
        <w:t>Thursday:</w:t>
      </w:r>
      <w:r w:rsidRPr="00FB0830">
        <w:rPr>
          <w:rFonts w:ascii="Calibri" w:hAnsi="Calibri" w:cs="Calibri"/>
          <w:color w:val="000000"/>
          <w:sz w:val="22"/>
          <w:szCs w:val="22"/>
        </w:rPr>
        <w:t xml:space="preserve"> </w:t>
      </w:r>
      <w:r>
        <w:rPr>
          <w:rFonts w:ascii="Calibri" w:hAnsi="Calibri" w:cs="Calibri"/>
          <w:color w:val="000000"/>
          <w:sz w:val="22"/>
          <w:szCs w:val="22"/>
        </w:rPr>
        <w:t>Case Study 2</w:t>
      </w:r>
    </w:p>
    <w:p w:rsidR="004C049D" w:rsidRPr="002874FF" w:rsidRDefault="004C049D" w:rsidP="004C049D">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ab/>
        <w:t xml:space="preserve">                    </w:t>
      </w:r>
      <w:r w:rsidRPr="000176CC">
        <w:rPr>
          <w:rFonts w:ascii="Calibri" w:hAnsi="Calibri" w:cs="Calibri"/>
          <w:b/>
          <w:color w:val="000000"/>
          <w:sz w:val="22"/>
          <w:szCs w:val="22"/>
        </w:rPr>
        <w:t xml:space="preserve">Case study </w:t>
      </w:r>
      <w:r>
        <w:rPr>
          <w:rFonts w:ascii="Calibri" w:hAnsi="Calibri" w:cs="Calibri"/>
          <w:b/>
          <w:color w:val="000000"/>
          <w:sz w:val="22"/>
          <w:szCs w:val="22"/>
        </w:rPr>
        <w:t>1</w:t>
      </w:r>
      <w:r w:rsidRPr="000176CC">
        <w:rPr>
          <w:rFonts w:ascii="Calibri" w:hAnsi="Calibri" w:cs="Calibri"/>
          <w:b/>
          <w:color w:val="000000"/>
          <w:sz w:val="22"/>
          <w:szCs w:val="22"/>
        </w:rPr>
        <w:t xml:space="preserve"> assignment due</w:t>
      </w:r>
    </w:p>
    <w:p w:rsidR="00FB0830" w:rsidRDefault="00DF382C">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ab/>
      </w:r>
    </w:p>
    <w:p w:rsidR="00BA22F1" w:rsidRDefault="00FB0830" w:rsidP="00F053D2">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color w:val="000000"/>
          <w:sz w:val="22"/>
          <w:szCs w:val="22"/>
        </w:rPr>
        <w:tab/>
      </w:r>
    </w:p>
    <w:p w:rsidR="002874FF" w:rsidRDefault="00DF382C" w:rsidP="002874FF">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Week 11</w:t>
      </w:r>
      <w:r>
        <w:rPr>
          <w:rFonts w:ascii="Calibri" w:hAnsi="Calibri" w:cs="Calibri"/>
          <w:b/>
          <w:bCs/>
          <w:color w:val="000000"/>
          <w:sz w:val="22"/>
          <w:szCs w:val="22"/>
        </w:rPr>
        <w:tab/>
      </w:r>
    </w:p>
    <w:p w:rsidR="002874FF" w:rsidRP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bCs/>
          <w:color w:val="000000"/>
          <w:sz w:val="22"/>
          <w:szCs w:val="22"/>
        </w:rPr>
        <w:tab/>
      </w:r>
      <w:r w:rsidRPr="00FB0830">
        <w:rPr>
          <w:rFonts w:ascii="Calibri" w:hAnsi="Calibri" w:cs="Calibri"/>
          <w:b/>
          <w:color w:val="000000"/>
          <w:sz w:val="22"/>
          <w:szCs w:val="22"/>
        </w:rPr>
        <w:t>Tuesday:</w:t>
      </w:r>
      <w:r>
        <w:rPr>
          <w:rFonts w:ascii="Calibri" w:hAnsi="Calibri" w:cs="Calibri"/>
          <w:b/>
          <w:color w:val="000000"/>
          <w:sz w:val="22"/>
          <w:szCs w:val="22"/>
        </w:rPr>
        <w:t xml:space="preserve"> </w:t>
      </w:r>
      <w:r>
        <w:rPr>
          <w:rFonts w:ascii="Calibri" w:hAnsi="Calibri" w:cs="Calibri"/>
          <w:color w:val="000000"/>
          <w:sz w:val="22"/>
          <w:szCs w:val="22"/>
        </w:rPr>
        <w:t xml:space="preserve">Proposal                </w:t>
      </w:r>
      <w:r w:rsidRPr="000176CC">
        <w:rPr>
          <w:rFonts w:ascii="Calibri" w:hAnsi="Calibri" w:cs="Calibri"/>
          <w:b/>
          <w:i/>
          <w:iCs/>
          <w:color w:val="000000"/>
          <w:sz w:val="22"/>
          <w:szCs w:val="22"/>
        </w:rPr>
        <w:tab/>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color w:val="000000"/>
          <w:sz w:val="22"/>
          <w:szCs w:val="22"/>
        </w:rPr>
        <w:tab/>
      </w:r>
      <w:r w:rsidRPr="00FB0830">
        <w:rPr>
          <w:rFonts w:ascii="Calibri" w:hAnsi="Calibri" w:cs="Calibri"/>
          <w:b/>
          <w:color w:val="000000"/>
          <w:sz w:val="22"/>
          <w:szCs w:val="22"/>
        </w:rPr>
        <w:t>Thursday:</w:t>
      </w:r>
      <w:r>
        <w:rPr>
          <w:rFonts w:ascii="Calibri" w:hAnsi="Calibri" w:cs="Calibri"/>
          <w:b/>
          <w:color w:val="000000"/>
          <w:sz w:val="22"/>
          <w:szCs w:val="22"/>
        </w:rPr>
        <w:t xml:space="preserve"> </w:t>
      </w:r>
      <w:r>
        <w:rPr>
          <w:rFonts w:ascii="Calibri" w:hAnsi="Calibri" w:cs="Calibri"/>
          <w:color w:val="000000"/>
          <w:sz w:val="22"/>
          <w:szCs w:val="22"/>
        </w:rPr>
        <w:t xml:space="preserve">Proposal </w:t>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color w:val="000000"/>
          <w:sz w:val="22"/>
          <w:szCs w:val="22"/>
        </w:rPr>
        <w:tab/>
        <w:t xml:space="preserve">                   Reading Chapter 13 (561- 587)</w:t>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color w:val="000000"/>
          <w:sz w:val="22"/>
          <w:szCs w:val="22"/>
        </w:rPr>
        <w:tab/>
        <w:t xml:space="preserve">                  </w:t>
      </w:r>
      <w:r w:rsidRPr="00DC2909">
        <w:rPr>
          <w:rFonts w:ascii="Calibri" w:hAnsi="Calibri" w:cs="Calibri"/>
          <w:b/>
          <w:color w:val="000000"/>
          <w:sz w:val="22"/>
          <w:szCs w:val="22"/>
        </w:rPr>
        <w:t xml:space="preserve">Case study </w:t>
      </w:r>
      <w:r>
        <w:rPr>
          <w:rFonts w:ascii="Calibri" w:hAnsi="Calibri" w:cs="Calibri"/>
          <w:b/>
          <w:color w:val="000000"/>
          <w:sz w:val="22"/>
          <w:szCs w:val="22"/>
        </w:rPr>
        <w:t xml:space="preserve">2 </w:t>
      </w:r>
      <w:r w:rsidRPr="00DC2909">
        <w:rPr>
          <w:rFonts w:ascii="Calibri" w:hAnsi="Calibri" w:cs="Calibri"/>
          <w:b/>
          <w:color w:val="000000"/>
          <w:sz w:val="22"/>
          <w:szCs w:val="22"/>
        </w:rPr>
        <w:t>assignment due</w:t>
      </w:r>
      <w:r w:rsidRPr="00DC2909">
        <w:rPr>
          <w:rFonts w:ascii="Calibri" w:hAnsi="Calibri" w:cs="Calibri"/>
          <w:b/>
          <w:color w:val="000000"/>
          <w:sz w:val="22"/>
          <w:szCs w:val="22"/>
        </w:rPr>
        <w:tab/>
      </w:r>
      <w:r>
        <w:rPr>
          <w:rFonts w:ascii="Calibri" w:hAnsi="Calibri" w:cs="Calibri"/>
          <w:color w:val="000000"/>
          <w:sz w:val="22"/>
          <w:szCs w:val="22"/>
        </w:rPr>
        <w:tab/>
      </w:r>
    </w:p>
    <w:p w:rsidR="002E712D" w:rsidRP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color w:val="000000"/>
          <w:sz w:val="22"/>
          <w:szCs w:val="22"/>
        </w:rPr>
        <w:tab/>
      </w:r>
      <w:r>
        <w:rPr>
          <w:rFonts w:ascii="Calibri" w:hAnsi="Calibri" w:cs="Calibri"/>
          <w:color w:val="000000"/>
          <w:sz w:val="22"/>
          <w:szCs w:val="22"/>
        </w:rPr>
        <w:t xml:space="preserve"> </w:t>
      </w:r>
    </w:p>
    <w:p w:rsidR="002874FF" w:rsidRDefault="00DF382C" w:rsidP="002874FF">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Week 12</w:t>
      </w:r>
      <w:r>
        <w:rPr>
          <w:rFonts w:ascii="Calibri" w:hAnsi="Calibri" w:cs="Calibri"/>
          <w:b/>
          <w:bCs/>
          <w:color w:val="000000"/>
          <w:sz w:val="22"/>
          <w:szCs w:val="22"/>
        </w:rPr>
        <w:tab/>
      </w:r>
    </w:p>
    <w:p w:rsidR="002874FF" w:rsidRPr="00F053D2" w:rsidRDefault="002874FF" w:rsidP="002874FF">
      <w:pPr>
        <w:tabs>
          <w:tab w:val="left" w:pos="1560"/>
          <w:tab w:val="left" w:pos="5875"/>
        </w:tabs>
        <w:autoSpaceDE w:val="0"/>
        <w:autoSpaceDN w:val="0"/>
        <w:adjustRightInd w:val="0"/>
        <w:rPr>
          <w:rFonts w:ascii="Calibri" w:hAnsi="Calibri" w:cs="Calibri"/>
          <w:i/>
          <w:iCs/>
          <w:color w:val="000000"/>
          <w:sz w:val="22"/>
          <w:szCs w:val="22"/>
        </w:rPr>
      </w:pPr>
      <w:r>
        <w:rPr>
          <w:rFonts w:ascii="Calibri" w:hAnsi="Calibri" w:cs="Calibri"/>
          <w:b/>
          <w:bCs/>
          <w:color w:val="000000"/>
          <w:sz w:val="22"/>
          <w:szCs w:val="22"/>
        </w:rPr>
        <w:tab/>
      </w:r>
      <w:r w:rsidRPr="00FB0830">
        <w:rPr>
          <w:rFonts w:ascii="Calibri" w:hAnsi="Calibri" w:cs="Calibri"/>
          <w:b/>
          <w:color w:val="000000"/>
          <w:sz w:val="22"/>
          <w:szCs w:val="22"/>
        </w:rPr>
        <w:t>Tuesday</w:t>
      </w:r>
      <w:r>
        <w:rPr>
          <w:rFonts w:ascii="Calibri" w:hAnsi="Calibri" w:cs="Calibri"/>
          <w:color w:val="000000"/>
          <w:sz w:val="22"/>
          <w:szCs w:val="22"/>
        </w:rPr>
        <w:t>: Research Report</w:t>
      </w:r>
      <w:r>
        <w:rPr>
          <w:rFonts w:ascii="Calibri" w:hAnsi="Calibri" w:cs="Calibri"/>
          <w:i/>
          <w:iCs/>
          <w:color w:val="000000"/>
          <w:sz w:val="22"/>
          <w:szCs w:val="22"/>
        </w:rPr>
        <w:t xml:space="preserve">         </w:t>
      </w:r>
      <w:r>
        <w:rPr>
          <w:rFonts w:ascii="Calibri" w:hAnsi="Calibri" w:cs="Calibri"/>
          <w:color w:val="000000"/>
          <w:sz w:val="22"/>
          <w:szCs w:val="22"/>
        </w:rPr>
        <w:tab/>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color w:val="000000"/>
          <w:sz w:val="22"/>
          <w:szCs w:val="22"/>
        </w:rPr>
        <w:tab/>
      </w:r>
      <w:r w:rsidRPr="00FB0830">
        <w:rPr>
          <w:rFonts w:ascii="Calibri" w:hAnsi="Calibri" w:cs="Calibri"/>
          <w:b/>
          <w:color w:val="000000"/>
          <w:sz w:val="22"/>
          <w:szCs w:val="22"/>
        </w:rPr>
        <w:t>Thursday:</w:t>
      </w:r>
      <w:r>
        <w:rPr>
          <w:rFonts w:ascii="Calibri" w:hAnsi="Calibri" w:cs="Calibri"/>
          <w:b/>
          <w:color w:val="000000"/>
          <w:sz w:val="22"/>
          <w:szCs w:val="22"/>
        </w:rPr>
        <w:t xml:space="preserve"> </w:t>
      </w:r>
      <w:r>
        <w:rPr>
          <w:rFonts w:ascii="Calibri" w:hAnsi="Calibri" w:cs="Calibri"/>
          <w:color w:val="000000"/>
          <w:sz w:val="22"/>
          <w:szCs w:val="22"/>
        </w:rPr>
        <w:t>Research Report</w:t>
      </w:r>
    </w:p>
    <w:p w:rsidR="002874FF" w:rsidRDefault="002874FF" w:rsidP="002874FF">
      <w:pPr>
        <w:tabs>
          <w:tab w:val="left" w:pos="1560"/>
          <w:tab w:val="left" w:pos="5875"/>
        </w:tabs>
        <w:autoSpaceDE w:val="0"/>
        <w:autoSpaceDN w:val="0"/>
        <w:adjustRightInd w:val="0"/>
        <w:rPr>
          <w:rFonts w:ascii="Calibri" w:hAnsi="Calibri" w:cs="Calibri"/>
          <w:bCs/>
          <w:color w:val="000000"/>
          <w:sz w:val="22"/>
          <w:szCs w:val="22"/>
        </w:rPr>
      </w:pPr>
      <w:r>
        <w:rPr>
          <w:rFonts w:ascii="Calibri" w:hAnsi="Calibri" w:cs="Calibri"/>
          <w:color w:val="000000"/>
          <w:sz w:val="22"/>
          <w:szCs w:val="22"/>
        </w:rPr>
        <w:tab/>
        <w:t xml:space="preserve">                   </w:t>
      </w:r>
      <w:r>
        <w:rPr>
          <w:rFonts w:ascii="Calibri" w:hAnsi="Calibri" w:cs="Calibri"/>
          <w:bCs/>
          <w:color w:val="000000"/>
          <w:sz w:val="22"/>
          <w:szCs w:val="22"/>
        </w:rPr>
        <w:t>Reading Chapter 13 (587-593)</w:t>
      </w:r>
    </w:p>
    <w:p w:rsidR="002874FF" w:rsidRPr="00C0481F" w:rsidRDefault="002874FF" w:rsidP="002874FF">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Cs/>
          <w:color w:val="000000"/>
          <w:sz w:val="22"/>
          <w:szCs w:val="22"/>
        </w:rPr>
        <w:tab/>
        <w:t xml:space="preserve">                   </w:t>
      </w:r>
      <w:r>
        <w:rPr>
          <w:rFonts w:ascii="Calibri" w:hAnsi="Calibri" w:cs="Calibri"/>
          <w:b/>
          <w:bCs/>
          <w:color w:val="000000"/>
          <w:sz w:val="22"/>
          <w:szCs w:val="22"/>
        </w:rPr>
        <w:t>Proposal Assignment Due</w:t>
      </w:r>
    </w:p>
    <w:p w:rsidR="00FB0830" w:rsidRDefault="00FB0830">
      <w:pPr>
        <w:tabs>
          <w:tab w:val="left" w:pos="1560"/>
          <w:tab w:val="left" w:pos="5875"/>
        </w:tabs>
        <w:autoSpaceDE w:val="0"/>
        <w:autoSpaceDN w:val="0"/>
        <w:adjustRightInd w:val="0"/>
        <w:rPr>
          <w:rFonts w:ascii="Calibri" w:hAnsi="Calibri" w:cs="Calibri"/>
          <w:b/>
          <w:bCs/>
          <w:color w:val="000000"/>
          <w:sz w:val="22"/>
          <w:szCs w:val="22"/>
        </w:rPr>
      </w:pPr>
    </w:p>
    <w:p w:rsidR="002874FF" w:rsidRDefault="00F053D2" w:rsidP="002874FF">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color w:val="000000"/>
          <w:sz w:val="22"/>
          <w:szCs w:val="22"/>
        </w:rPr>
        <w:tab/>
      </w:r>
    </w:p>
    <w:p w:rsidR="002E712D" w:rsidRPr="00B8017D" w:rsidRDefault="00F053D2" w:rsidP="00F053D2">
      <w:pPr>
        <w:tabs>
          <w:tab w:val="left" w:pos="1560"/>
          <w:tab w:val="left" w:pos="5875"/>
        </w:tabs>
        <w:autoSpaceDE w:val="0"/>
        <w:autoSpaceDN w:val="0"/>
        <w:adjustRightInd w:val="0"/>
        <w:rPr>
          <w:rFonts w:ascii="Calibri" w:hAnsi="Calibri" w:cs="Calibri"/>
          <w:color w:val="000000"/>
          <w:sz w:val="22"/>
          <w:szCs w:val="22"/>
          <w:lang w:val="en-GB"/>
        </w:rPr>
      </w:pPr>
      <w:r>
        <w:rPr>
          <w:rFonts w:ascii="Calibri" w:hAnsi="Calibri" w:cs="Calibri"/>
          <w:b/>
          <w:bCs/>
          <w:color w:val="000000"/>
          <w:sz w:val="22"/>
          <w:szCs w:val="22"/>
        </w:rPr>
        <w:tab/>
      </w:r>
      <w:r w:rsidRPr="00416659">
        <w:rPr>
          <w:rFonts w:ascii="Calibri" w:hAnsi="Calibri" w:cs="Calibri"/>
          <w:bCs/>
          <w:color w:val="000000"/>
          <w:sz w:val="22"/>
          <w:szCs w:val="22"/>
        </w:rPr>
        <w:t xml:space="preserve">                   </w:t>
      </w:r>
    </w:p>
    <w:p w:rsidR="002874FF" w:rsidRDefault="00DF382C" w:rsidP="002874FF">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Week 13</w:t>
      </w:r>
      <w:r>
        <w:rPr>
          <w:rFonts w:ascii="Calibri" w:hAnsi="Calibri" w:cs="Calibri"/>
          <w:b/>
          <w:bCs/>
          <w:color w:val="000000"/>
          <w:sz w:val="22"/>
          <w:szCs w:val="22"/>
        </w:rPr>
        <w:tab/>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bCs/>
          <w:color w:val="000000"/>
          <w:sz w:val="22"/>
          <w:szCs w:val="22"/>
        </w:rPr>
        <w:tab/>
      </w:r>
      <w:r w:rsidRPr="00FB0830">
        <w:rPr>
          <w:rFonts w:ascii="Calibri" w:hAnsi="Calibri" w:cs="Calibri"/>
          <w:b/>
          <w:color w:val="000000"/>
          <w:sz w:val="22"/>
          <w:szCs w:val="22"/>
        </w:rPr>
        <w:t>Tuesday</w:t>
      </w:r>
      <w:r>
        <w:rPr>
          <w:rFonts w:ascii="Calibri" w:hAnsi="Calibri" w:cs="Calibri"/>
          <w:color w:val="000000"/>
          <w:sz w:val="22"/>
          <w:szCs w:val="22"/>
        </w:rPr>
        <w:t>:  Developing a successful Research Report</w:t>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color w:val="000000"/>
          <w:sz w:val="22"/>
          <w:szCs w:val="22"/>
        </w:rPr>
        <w:tab/>
      </w:r>
      <w:r w:rsidRPr="00FB0830">
        <w:rPr>
          <w:rFonts w:ascii="Calibri" w:hAnsi="Calibri" w:cs="Calibri"/>
          <w:b/>
          <w:color w:val="000000"/>
          <w:sz w:val="22"/>
          <w:szCs w:val="22"/>
        </w:rPr>
        <w:t>Thursday:</w:t>
      </w:r>
      <w:r>
        <w:rPr>
          <w:rFonts w:ascii="Calibri" w:hAnsi="Calibri" w:cs="Calibri"/>
          <w:b/>
          <w:color w:val="000000"/>
          <w:sz w:val="22"/>
          <w:szCs w:val="22"/>
        </w:rPr>
        <w:t xml:space="preserve"> </w:t>
      </w:r>
      <w:r>
        <w:rPr>
          <w:rFonts w:ascii="Calibri" w:hAnsi="Calibri" w:cs="Calibri"/>
          <w:color w:val="000000"/>
          <w:sz w:val="22"/>
          <w:szCs w:val="22"/>
        </w:rPr>
        <w:t>Developing a successful Research Report</w:t>
      </w:r>
    </w:p>
    <w:p w:rsidR="00FB0830" w:rsidRDefault="002874FF" w:rsidP="002874FF">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color w:val="000000"/>
          <w:sz w:val="22"/>
          <w:szCs w:val="22"/>
        </w:rPr>
        <w:tab/>
        <w:t xml:space="preserve">                   Read Chapter 14</w:t>
      </w:r>
    </w:p>
    <w:p w:rsidR="00C0481F" w:rsidRDefault="00FB0830"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color w:val="000000"/>
          <w:sz w:val="22"/>
          <w:szCs w:val="22"/>
        </w:rPr>
        <w:tab/>
      </w:r>
    </w:p>
    <w:p w:rsidR="00FB0830" w:rsidRDefault="00DF382C">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Week 14</w:t>
      </w:r>
      <w:r>
        <w:rPr>
          <w:rFonts w:ascii="Calibri" w:hAnsi="Calibri" w:cs="Calibri"/>
          <w:b/>
          <w:bCs/>
          <w:color w:val="000000"/>
          <w:sz w:val="22"/>
          <w:szCs w:val="22"/>
        </w:rPr>
        <w:tab/>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bCs/>
          <w:color w:val="000000"/>
          <w:sz w:val="22"/>
          <w:szCs w:val="22"/>
        </w:rPr>
        <w:tab/>
      </w:r>
      <w:r w:rsidRPr="00FB0830">
        <w:rPr>
          <w:rFonts w:ascii="Calibri" w:hAnsi="Calibri" w:cs="Calibri"/>
          <w:b/>
          <w:color w:val="000000"/>
          <w:sz w:val="22"/>
          <w:szCs w:val="22"/>
        </w:rPr>
        <w:t>Tuesday</w:t>
      </w:r>
      <w:r>
        <w:rPr>
          <w:rFonts w:ascii="Calibri" w:hAnsi="Calibri" w:cs="Calibri"/>
          <w:color w:val="000000"/>
          <w:sz w:val="22"/>
          <w:szCs w:val="22"/>
        </w:rPr>
        <w:t>: Workshop</w:t>
      </w:r>
      <w:r>
        <w:rPr>
          <w:rFonts w:ascii="Calibri" w:hAnsi="Calibri" w:cs="Calibri"/>
          <w:color w:val="000000"/>
          <w:sz w:val="22"/>
          <w:szCs w:val="22"/>
        </w:rPr>
        <w:tab/>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b/>
          <w:color w:val="000000"/>
          <w:sz w:val="22"/>
          <w:szCs w:val="22"/>
        </w:rPr>
        <w:tab/>
      </w:r>
      <w:r w:rsidRPr="00FB0830">
        <w:rPr>
          <w:rFonts w:ascii="Calibri" w:hAnsi="Calibri" w:cs="Calibri"/>
          <w:b/>
          <w:color w:val="000000"/>
          <w:sz w:val="22"/>
          <w:szCs w:val="22"/>
        </w:rPr>
        <w:t>Thursday:</w:t>
      </w:r>
      <w:r>
        <w:rPr>
          <w:rFonts w:ascii="Calibri" w:hAnsi="Calibri" w:cs="Calibri"/>
          <w:b/>
          <w:color w:val="000000"/>
          <w:sz w:val="22"/>
          <w:szCs w:val="22"/>
        </w:rPr>
        <w:t xml:space="preserve"> </w:t>
      </w:r>
      <w:r>
        <w:rPr>
          <w:rFonts w:ascii="Calibri" w:hAnsi="Calibri" w:cs="Calibri"/>
          <w:color w:val="000000"/>
          <w:sz w:val="22"/>
          <w:szCs w:val="22"/>
        </w:rPr>
        <w:t>Workshop</w:t>
      </w:r>
    </w:p>
    <w:p w:rsidR="002874FF" w:rsidRDefault="002874FF" w:rsidP="002874FF">
      <w:pPr>
        <w:tabs>
          <w:tab w:val="left" w:pos="1560"/>
          <w:tab w:val="left" w:pos="5875"/>
        </w:tabs>
        <w:autoSpaceDE w:val="0"/>
        <w:autoSpaceDN w:val="0"/>
        <w:adjustRightInd w:val="0"/>
        <w:rPr>
          <w:rFonts w:ascii="Calibri" w:hAnsi="Calibri" w:cs="Calibri"/>
          <w:color w:val="000000"/>
          <w:sz w:val="22"/>
          <w:szCs w:val="22"/>
        </w:rPr>
      </w:pPr>
      <w:r>
        <w:rPr>
          <w:rFonts w:ascii="Calibri" w:hAnsi="Calibri" w:cs="Calibri"/>
          <w:color w:val="000000"/>
          <w:sz w:val="22"/>
          <w:szCs w:val="22"/>
        </w:rPr>
        <w:tab/>
        <w:t xml:space="preserve">                  Read Chapter 15 (638-668)</w:t>
      </w:r>
    </w:p>
    <w:p w:rsidR="002874FF" w:rsidRPr="00C0481F" w:rsidRDefault="002874FF">
      <w:pPr>
        <w:tabs>
          <w:tab w:val="left" w:pos="1560"/>
          <w:tab w:val="left" w:pos="5875"/>
        </w:tabs>
        <w:autoSpaceDE w:val="0"/>
        <w:autoSpaceDN w:val="0"/>
        <w:adjustRightInd w:val="0"/>
        <w:rPr>
          <w:rFonts w:ascii="Calibri" w:hAnsi="Calibri" w:cs="Calibri"/>
          <w:bCs/>
          <w:color w:val="000000"/>
          <w:sz w:val="22"/>
          <w:szCs w:val="22"/>
        </w:rPr>
      </w:pPr>
    </w:p>
    <w:p w:rsidR="00DF382C" w:rsidRDefault="00FB0830" w:rsidP="002874FF">
      <w:pPr>
        <w:tabs>
          <w:tab w:val="left" w:pos="1560"/>
          <w:tab w:val="left" w:pos="5875"/>
        </w:tabs>
        <w:autoSpaceDE w:val="0"/>
        <w:autoSpaceDN w:val="0"/>
        <w:adjustRightInd w:val="0"/>
        <w:rPr>
          <w:rFonts w:ascii="Calibri" w:hAnsi="Calibri" w:cs="Calibri"/>
          <w:color w:val="000000"/>
          <w:sz w:val="22"/>
          <w:szCs w:val="22"/>
        </w:rPr>
      </w:pPr>
      <w:r w:rsidRPr="00C0481F">
        <w:rPr>
          <w:rFonts w:ascii="Calibri" w:hAnsi="Calibri" w:cs="Calibri"/>
          <w:color w:val="000000"/>
          <w:sz w:val="22"/>
          <w:szCs w:val="22"/>
        </w:rPr>
        <w:tab/>
      </w:r>
    </w:p>
    <w:p w:rsidR="00B8017D" w:rsidRPr="00C0481F" w:rsidRDefault="00C0481F" w:rsidP="00D900CD">
      <w:pPr>
        <w:tabs>
          <w:tab w:val="left" w:pos="1560"/>
          <w:tab w:val="left" w:pos="5875"/>
        </w:tabs>
        <w:autoSpaceDE w:val="0"/>
        <w:autoSpaceDN w:val="0"/>
        <w:adjustRightInd w:val="0"/>
        <w:rPr>
          <w:rFonts w:ascii="Calibri" w:hAnsi="Calibri" w:cs="Calibri"/>
          <w:b/>
          <w:color w:val="000000"/>
          <w:sz w:val="22"/>
          <w:szCs w:val="22"/>
        </w:rPr>
      </w:pPr>
      <w:r>
        <w:rPr>
          <w:rFonts w:ascii="Calibri" w:hAnsi="Calibri" w:cs="Calibri"/>
          <w:color w:val="000000"/>
          <w:sz w:val="22"/>
          <w:szCs w:val="22"/>
        </w:rPr>
        <w:tab/>
        <w:t xml:space="preserve">                  </w:t>
      </w:r>
      <w:r w:rsidRPr="00C0481F">
        <w:rPr>
          <w:rFonts w:ascii="Calibri" w:hAnsi="Calibri" w:cs="Calibri"/>
          <w:b/>
          <w:color w:val="000000"/>
          <w:sz w:val="22"/>
          <w:szCs w:val="22"/>
        </w:rPr>
        <w:tab/>
      </w:r>
    </w:p>
    <w:p w:rsidR="00E170CB" w:rsidRDefault="00E170CB" w:rsidP="00D900CD">
      <w:pPr>
        <w:tabs>
          <w:tab w:val="left" w:pos="1560"/>
          <w:tab w:val="left" w:pos="5875"/>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Week 15</w:t>
      </w:r>
      <w:r>
        <w:rPr>
          <w:rFonts w:ascii="Calibri" w:hAnsi="Calibri" w:cs="Calibri"/>
          <w:b/>
          <w:bCs/>
          <w:color w:val="000000"/>
          <w:sz w:val="22"/>
          <w:szCs w:val="22"/>
        </w:rPr>
        <w:tab/>
        <w:t>Revision and Evaluation</w:t>
      </w:r>
      <w:r w:rsidRPr="00E170CB">
        <w:rPr>
          <w:rFonts w:ascii="Calibri" w:hAnsi="Calibri" w:cs="Calibri"/>
          <w:b/>
          <w:bCs/>
          <w:color w:val="000000"/>
          <w:sz w:val="22"/>
          <w:szCs w:val="22"/>
        </w:rPr>
        <w:t xml:space="preserve"> </w:t>
      </w:r>
    </w:p>
    <w:p w:rsidR="002874FF" w:rsidRDefault="002874FF" w:rsidP="002874FF">
      <w:pPr>
        <w:tabs>
          <w:tab w:val="left" w:pos="1560"/>
          <w:tab w:val="left" w:pos="5875"/>
        </w:tabs>
        <w:autoSpaceDE w:val="0"/>
        <w:autoSpaceDN w:val="0"/>
        <w:adjustRightInd w:val="0"/>
        <w:rPr>
          <w:rFonts w:ascii="Calibri" w:hAnsi="Calibri" w:cs="Calibri"/>
          <w:b/>
          <w:color w:val="000000"/>
          <w:sz w:val="22"/>
          <w:szCs w:val="22"/>
        </w:rPr>
      </w:pPr>
      <w:r>
        <w:rPr>
          <w:rFonts w:ascii="Calibri" w:hAnsi="Calibri" w:cs="Calibri"/>
          <w:b/>
          <w:bCs/>
          <w:color w:val="000000"/>
          <w:sz w:val="22"/>
          <w:szCs w:val="22"/>
        </w:rPr>
        <w:tab/>
      </w:r>
      <w:r>
        <w:rPr>
          <w:rFonts w:ascii="Calibri" w:hAnsi="Calibri" w:cs="Calibri"/>
          <w:b/>
          <w:color w:val="000000"/>
          <w:sz w:val="22"/>
          <w:szCs w:val="22"/>
        </w:rPr>
        <w:t xml:space="preserve">Final </w:t>
      </w:r>
      <w:r w:rsidRPr="00C0481F">
        <w:rPr>
          <w:rFonts w:ascii="Calibri" w:hAnsi="Calibri" w:cs="Calibri"/>
          <w:b/>
          <w:color w:val="000000"/>
          <w:sz w:val="22"/>
          <w:szCs w:val="22"/>
        </w:rPr>
        <w:t>Report Assignment Due</w:t>
      </w:r>
    </w:p>
    <w:p w:rsidR="002874FF" w:rsidRPr="00D900CD" w:rsidRDefault="002874FF" w:rsidP="00D900CD">
      <w:pPr>
        <w:tabs>
          <w:tab w:val="left" w:pos="1560"/>
          <w:tab w:val="left" w:pos="5875"/>
        </w:tabs>
        <w:autoSpaceDE w:val="0"/>
        <w:autoSpaceDN w:val="0"/>
        <w:adjustRightInd w:val="0"/>
        <w:rPr>
          <w:rFonts w:ascii="Calibri" w:hAnsi="Calibri" w:cs="Calibri"/>
          <w:color w:val="000000"/>
          <w:sz w:val="22"/>
          <w:szCs w:val="22"/>
        </w:rPr>
      </w:pPr>
    </w:p>
    <w:sectPr w:rsidR="002874FF" w:rsidRPr="00D900CD" w:rsidSect="002E348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5D02"/>
    <w:multiLevelType w:val="hybridMultilevel"/>
    <w:tmpl w:val="9760AA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C3D57D5"/>
    <w:multiLevelType w:val="singleLevel"/>
    <w:tmpl w:val="9F6A440A"/>
    <w:lvl w:ilvl="0">
      <w:start w:val="3"/>
      <w:numFmt w:val="decimal"/>
      <w:lvlText w:val="%1."/>
      <w:lvlJc w:val="left"/>
      <w:pPr>
        <w:tabs>
          <w:tab w:val="num" w:pos="360"/>
        </w:tabs>
        <w:ind w:left="360" w:hanging="360"/>
      </w:pPr>
      <w:rPr>
        <w:b/>
      </w:rPr>
    </w:lvl>
  </w:abstractNum>
  <w:num w:numId="1">
    <w:abstractNumId w:val="1"/>
    <w:lvlOverride w:ilvl="0">
      <w:startOverride w:val="3"/>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isplayHorizontalDrawingGridEvery w:val="2"/>
  <w:displayVerticalDrawingGridEvery w:val="2"/>
  <w:characterSpacingControl w:val="doNotCompress"/>
  <w:compat/>
  <w:rsids>
    <w:rsidRoot w:val="00036B95"/>
    <w:rsid w:val="000176CC"/>
    <w:rsid w:val="00036B95"/>
    <w:rsid w:val="000564A5"/>
    <w:rsid w:val="000A2CFA"/>
    <w:rsid w:val="001055BD"/>
    <w:rsid w:val="002874FF"/>
    <w:rsid w:val="002A5408"/>
    <w:rsid w:val="002C4BCB"/>
    <w:rsid w:val="002E3488"/>
    <w:rsid w:val="002E712D"/>
    <w:rsid w:val="003A38B3"/>
    <w:rsid w:val="00416659"/>
    <w:rsid w:val="004C049D"/>
    <w:rsid w:val="00502C38"/>
    <w:rsid w:val="00541DD3"/>
    <w:rsid w:val="0055548B"/>
    <w:rsid w:val="005A5582"/>
    <w:rsid w:val="005F43D2"/>
    <w:rsid w:val="00707276"/>
    <w:rsid w:val="00766BBB"/>
    <w:rsid w:val="00782832"/>
    <w:rsid w:val="007B7268"/>
    <w:rsid w:val="007C0005"/>
    <w:rsid w:val="007E4E92"/>
    <w:rsid w:val="00891BA2"/>
    <w:rsid w:val="008E4B4D"/>
    <w:rsid w:val="00947534"/>
    <w:rsid w:val="009A7B4A"/>
    <w:rsid w:val="00A45552"/>
    <w:rsid w:val="00AB5FEE"/>
    <w:rsid w:val="00AF26EE"/>
    <w:rsid w:val="00B234AC"/>
    <w:rsid w:val="00B8017D"/>
    <w:rsid w:val="00BA22F1"/>
    <w:rsid w:val="00C0481F"/>
    <w:rsid w:val="00C1705E"/>
    <w:rsid w:val="00C66304"/>
    <w:rsid w:val="00CA0AFA"/>
    <w:rsid w:val="00D224B3"/>
    <w:rsid w:val="00D900CD"/>
    <w:rsid w:val="00DC2909"/>
    <w:rsid w:val="00DF382C"/>
    <w:rsid w:val="00E170CB"/>
    <w:rsid w:val="00E656A2"/>
    <w:rsid w:val="00EA442E"/>
    <w:rsid w:val="00EF7FBA"/>
    <w:rsid w:val="00F053D2"/>
    <w:rsid w:val="00FB0830"/>
    <w:rsid w:val="00FB61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B95"/>
  </w:style>
  <w:style w:type="paragraph" w:styleId="Heading1">
    <w:name w:val="heading 1"/>
    <w:basedOn w:val="Normal"/>
    <w:next w:val="Normal"/>
    <w:qFormat/>
    <w:rsid w:val="00036B95"/>
    <w:pPr>
      <w:keepNext/>
      <w:outlineLvl w:val="0"/>
    </w:pPr>
    <w:rPr>
      <w:sz w:val="24"/>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36B95"/>
    <w:rPr>
      <w:sz w:val="24"/>
    </w:rPr>
  </w:style>
</w:styles>
</file>

<file path=word/webSettings.xml><?xml version="1.0" encoding="utf-8"?>
<w:webSettings xmlns:r="http://schemas.openxmlformats.org/officeDocument/2006/relationships" xmlns:w="http://schemas.openxmlformats.org/wordprocessingml/2006/main">
  <w:divs>
    <w:div w:id="222178850">
      <w:bodyDiv w:val="1"/>
      <w:marLeft w:val="0"/>
      <w:marRight w:val="0"/>
      <w:marTop w:val="0"/>
      <w:marBottom w:val="0"/>
      <w:divBdr>
        <w:top w:val="none" w:sz="0" w:space="0" w:color="auto"/>
        <w:left w:val="none" w:sz="0" w:space="0" w:color="auto"/>
        <w:bottom w:val="none" w:sz="0" w:space="0" w:color="auto"/>
        <w:right w:val="none" w:sz="0" w:space="0" w:color="auto"/>
      </w:divBdr>
    </w:div>
    <w:div w:id="367141204">
      <w:bodyDiv w:val="1"/>
      <w:marLeft w:val="0"/>
      <w:marRight w:val="0"/>
      <w:marTop w:val="0"/>
      <w:marBottom w:val="0"/>
      <w:divBdr>
        <w:top w:val="none" w:sz="0" w:space="0" w:color="auto"/>
        <w:left w:val="none" w:sz="0" w:space="0" w:color="auto"/>
        <w:bottom w:val="none" w:sz="0" w:space="0" w:color="auto"/>
        <w:right w:val="none" w:sz="0" w:space="0" w:color="auto"/>
      </w:divBdr>
    </w:div>
    <w:div w:id="1023553098">
      <w:bodyDiv w:val="1"/>
      <w:marLeft w:val="0"/>
      <w:marRight w:val="0"/>
      <w:marTop w:val="0"/>
      <w:marBottom w:val="0"/>
      <w:divBdr>
        <w:top w:val="none" w:sz="0" w:space="0" w:color="auto"/>
        <w:left w:val="none" w:sz="0" w:space="0" w:color="auto"/>
        <w:bottom w:val="none" w:sz="0" w:space="0" w:color="auto"/>
        <w:right w:val="none" w:sz="0" w:space="0" w:color="auto"/>
      </w:divBdr>
    </w:div>
    <w:div w:id="17561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ENG 3301 : Writing for the Professions</vt:lpstr>
    </vt:vector>
  </TitlesOfParts>
  <Company>AUI</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3301 : Writing for the Professions</dc:title>
  <dc:subject/>
  <dc:creator>amakhmakh</dc:creator>
  <cp:keywords/>
  <cp:lastModifiedBy>el fadil</cp:lastModifiedBy>
  <cp:revision>2</cp:revision>
  <dcterms:created xsi:type="dcterms:W3CDTF">2012-07-27T11:37:00Z</dcterms:created>
  <dcterms:modified xsi:type="dcterms:W3CDTF">2012-07-27T11:37:00Z</dcterms:modified>
</cp:coreProperties>
</file>